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D26" w:rsidRDefault="00020D26" w:rsidP="00020D26">
      <w:pPr>
        <w:jc w:val="center"/>
        <w:rPr>
          <w:rFonts w:ascii="TH SarabunPSK" w:hAnsi="TH SarabunPSK" w:cs="TH SarabunPSK"/>
        </w:rPr>
      </w:pPr>
    </w:p>
    <w:p w:rsidR="00020D26" w:rsidRDefault="00020D26" w:rsidP="00020D26">
      <w:pPr>
        <w:jc w:val="center"/>
        <w:rPr>
          <w:rFonts w:ascii="TH SarabunPSK" w:hAnsi="TH SarabunPSK" w:cs="TH SarabunPSK"/>
        </w:rPr>
      </w:pPr>
    </w:p>
    <w:p w:rsidR="00020D26" w:rsidRDefault="00020D26" w:rsidP="00020D26">
      <w:pPr>
        <w:jc w:val="center"/>
        <w:rPr>
          <w:rFonts w:ascii="TH SarabunPSK" w:hAnsi="TH SarabunPSK" w:cs="TH SarabunPSK"/>
        </w:rPr>
      </w:pPr>
    </w:p>
    <w:p w:rsidR="00020D26" w:rsidRDefault="00020D26" w:rsidP="00020D26">
      <w:pPr>
        <w:jc w:val="center"/>
        <w:rPr>
          <w:rFonts w:ascii="TH SarabunPSK" w:hAnsi="TH SarabunPSK" w:cs="TH SarabunPSK"/>
        </w:rPr>
      </w:pPr>
    </w:p>
    <w:p w:rsidR="00020D26" w:rsidRDefault="00020D26" w:rsidP="00020D26">
      <w:pPr>
        <w:jc w:val="center"/>
        <w:rPr>
          <w:rFonts w:ascii="TH SarabunPSK" w:hAnsi="TH SarabunPSK" w:cs="TH SarabunPSK"/>
        </w:rPr>
      </w:pPr>
    </w:p>
    <w:p w:rsidR="00020D26" w:rsidRPr="00286D9D" w:rsidRDefault="00020D26" w:rsidP="00020D26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sz w:val="28"/>
          <w:lang w:eastAsia="ja-JP"/>
        </w:rPr>
        <w:drawing>
          <wp:inline distT="0" distB="0" distL="0" distR="0">
            <wp:extent cx="1336040" cy="2425065"/>
            <wp:effectExtent l="19050" t="0" r="0" b="0"/>
            <wp:docPr id="1" name="Picture 4" descr="bwlogoธัญบุร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wlogoธัญบุร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1255" r="9854" b="35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2425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D26" w:rsidRPr="00286D9D" w:rsidRDefault="00020D26" w:rsidP="00020D26">
      <w:pPr>
        <w:jc w:val="center"/>
        <w:rPr>
          <w:rFonts w:ascii="TH SarabunPSK" w:hAnsi="TH SarabunPSK" w:cs="TH SarabunPSK"/>
        </w:rPr>
      </w:pPr>
    </w:p>
    <w:p w:rsidR="00020D26" w:rsidRPr="00035C5B" w:rsidRDefault="00020D26" w:rsidP="00020D26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035C5B">
        <w:rPr>
          <w:rFonts w:ascii="TH SarabunPSK" w:hAnsi="TH SarabunPSK" w:cs="TH SarabunPSK" w:hint="cs"/>
          <w:b/>
          <w:bCs/>
          <w:sz w:val="72"/>
          <w:szCs w:val="72"/>
          <w:cs/>
        </w:rPr>
        <w:t>สมรรถนะ</w:t>
      </w:r>
      <w:r w:rsidR="00035C5B" w:rsidRPr="00035C5B">
        <w:rPr>
          <w:rFonts w:ascii="TH SarabunPSK" w:hAnsi="TH SarabunPSK" w:cs="TH SarabunPSK" w:hint="cs"/>
          <w:b/>
          <w:bCs/>
          <w:sz w:val="72"/>
          <w:szCs w:val="72"/>
          <w:cs/>
        </w:rPr>
        <w:t>วิชาชีพ</w:t>
      </w:r>
      <w:r w:rsidRPr="00035C5B">
        <w:rPr>
          <w:rFonts w:ascii="TH SarabunPSK" w:hAnsi="TH SarabunPSK" w:cs="TH SarabunPSK" w:hint="cs"/>
          <w:b/>
          <w:bCs/>
          <w:sz w:val="72"/>
          <w:szCs w:val="72"/>
          <w:cs/>
        </w:rPr>
        <w:t>ตามหลักสูตร</w:t>
      </w:r>
    </w:p>
    <w:p w:rsidR="006904AA" w:rsidRPr="006904AA" w:rsidRDefault="006904AA" w:rsidP="00020D26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6904AA">
        <w:rPr>
          <w:rFonts w:ascii="TH SarabunPSK" w:hAnsi="TH SarabunPSK" w:cs="TH SarabunPSK" w:hint="cs"/>
          <w:b/>
          <w:bCs/>
          <w:sz w:val="48"/>
          <w:szCs w:val="48"/>
          <w:cs/>
        </w:rPr>
        <w:t>หลักสูตรเทคโนโลยีบัณฑิต</w:t>
      </w:r>
    </w:p>
    <w:p w:rsidR="00020D26" w:rsidRPr="006904AA" w:rsidRDefault="00020D26" w:rsidP="00020D26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6904AA">
        <w:rPr>
          <w:rFonts w:ascii="TH SarabunPSK" w:hAnsi="TH SarabunPSK" w:cs="TH SarabunPSK" w:hint="cs"/>
          <w:b/>
          <w:bCs/>
          <w:sz w:val="48"/>
          <w:szCs w:val="48"/>
          <w:cs/>
        </w:rPr>
        <w:t>สาขาวิชาเทคโนโลยี</w:t>
      </w:r>
      <w:r w:rsidRPr="006904AA">
        <w:rPr>
          <w:rFonts w:ascii="TH SarabunPSK" w:hAnsi="TH SarabunPSK" w:cs="TH SarabunPSK" w:hint="cs"/>
          <w:b/>
          <w:bCs/>
          <w:color w:val="FF0000"/>
          <w:sz w:val="48"/>
          <w:szCs w:val="48"/>
          <w:cs/>
        </w:rPr>
        <w:t>การพิมพ์ดิจิทัลและบรรจุภัณฑ์</w:t>
      </w:r>
    </w:p>
    <w:p w:rsidR="006904AA" w:rsidRDefault="006904AA" w:rsidP="00020D26">
      <w:pPr>
        <w:pStyle w:val="Heading1"/>
        <w:rPr>
          <w:rFonts w:ascii="TH SarabunPSK" w:hAnsi="TH SarabunPSK" w:cs="TH SarabunPSK"/>
          <w:sz w:val="44"/>
          <w:szCs w:val="44"/>
        </w:rPr>
      </w:pPr>
    </w:p>
    <w:p w:rsidR="006904AA" w:rsidRDefault="006904AA" w:rsidP="00020D26">
      <w:pPr>
        <w:pStyle w:val="Heading1"/>
        <w:rPr>
          <w:rFonts w:ascii="TH SarabunPSK" w:hAnsi="TH SarabunPSK" w:cs="TH SarabunPSK"/>
          <w:sz w:val="44"/>
          <w:szCs w:val="44"/>
        </w:rPr>
      </w:pPr>
    </w:p>
    <w:p w:rsidR="006904AA" w:rsidRDefault="006904AA" w:rsidP="00020D26">
      <w:pPr>
        <w:pStyle w:val="Heading1"/>
        <w:rPr>
          <w:rFonts w:ascii="TH SarabunPSK" w:hAnsi="TH SarabunPSK" w:cs="TH SarabunPSK"/>
          <w:sz w:val="44"/>
          <w:szCs w:val="44"/>
        </w:rPr>
      </w:pPr>
    </w:p>
    <w:p w:rsidR="006904AA" w:rsidRDefault="006904AA" w:rsidP="00020D26">
      <w:pPr>
        <w:pStyle w:val="Heading1"/>
        <w:rPr>
          <w:rFonts w:ascii="TH SarabunPSK" w:hAnsi="TH SarabunPSK" w:cs="TH SarabunPSK"/>
          <w:sz w:val="44"/>
          <w:szCs w:val="44"/>
        </w:rPr>
      </w:pPr>
    </w:p>
    <w:p w:rsidR="006904AA" w:rsidRDefault="006904AA" w:rsidP="00020D26">
      <w:pPr>
        <w:pStyle w:val="Heading1"/>
        <w:rPr>
          <w:rFonts w:ascii="TH SarabunPSK" w:hAnsi="TH SarabunPSK" w:cs="TH SarabunPSK"/>
          <w:sz w:val="48"/>
          <w:szCs w:val="48"/>
        </w:rPr>
      </w:pPr>
    </w:p>
    <w:p w:rsidR="006904AA" w:rsidRDefault="006904AA" w:rsidP="00020D26">
      <w:pPr>
        <w:pStyle w:val="Heading1"/>
        <w:rPr>
          <w:rFonts w:ascii="TH SarabunPSK" w:hAnsi="TH SarabunPSK" w:cs="TH SarabunPSK"/>
          <w:sz w:val="48"/>
          <w:szCs w:val="48"/>
        </w:rPr>
      </w:pPr>
    </w:p>
    <w:p w:rsidR="006904AA" w:rsidRDefault="006904AA" w:rsidP="00020D26">
      <w:pPr>
        <w:pStyle w:val="Heading1"/>
        <w:rPr>
          <w:rFonts w:ascii="TH SarabunPSK" w:hAnsi="TH SarabunPSK" w:cs="TH SarabunPSK"/>
          <w:sz w:val="48"/>
          <w:szCs w:val="48"/>
        </w:rPr>
      </w:pPr>
    </w:p>
    <w:p w:rsidR="00020D26" w:rsidRPr="006904AA" w:rsidRDefault="00020D26" w:rsidP="00020D26">
      <w:pPr>
        <w:pStyle w:val="Heading1"/>
        <w:rPr>
          <w:rFonts w:ascii="TH SarabunPSK" w:hAnsi="TH SarabunPSK" w:cs="TH SarabunPSK"/>
          <w:sz w:val="48"/>
          <w:szCs w:val="48"/>
        </w:rPr>
      </w:pPr>
      <w:r w:rsidRPr="006904AA">
        <w:rPr>
          <w:rFonts w:ascii="TH SarabunPSK" w:hAnsi="TH SarabunPSK" w:cs="TH SarabunPSK"/>
          <w:sz w:val="48"/>
          <w:szCs w:val="48"/>
          <w:cs/>
        </w:rPr>
        <w:t>คณะเทคโนโลยีสื่อสารมวลชน</w:t>
      </w:r>
    </w:p>
    <w:p w:rsidR="00020D26" w:rsidRPr="006904AA" w:rsidRDefault="00020D26" w:rsidP="00020D26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6904AA">
        <w:rPr>
          <w:rFonts w:ascii="TH SarabunPSK" w:hAnsi="TH SarabunPSK" w:cs="TH SarabunPSK"/>
          <w:b/>
          <w:bCs/>
          <w:sz w:val="48"/>
          <w:szCs w:val="48"/>
          <w:cs/>
        </w:rPr>
        <w:t>มหาวิทยาลัยเทคโนโลยีราชมงคลธัญบุรี</w:t>
      </w:r>
    </w:p>
    <w:p w:rsidR="006C5125" w:rsidRDefault="006C5125" w:rsidP="006904AA">
      <w:pPr>
        <w:spacing w:after="120"/>
        <w:jc w:val="center"/>
        <w:rPr>
          <w:b/>
          <w:bCs/>
          <w:sz w:val="44"/>
          <w:szCs w:val="44"/>
        </w:rPr>
      </w:pPr>
    </w:p>
    <w:p w:rsidR="006C5125" w:rsidRDefault="006C5125" w:rsidP="006904AA">
      <w:pPr>
        <w:spacing w:after="120"/>
        <w:jc w:val="center"/>
        <w:rPr>
          <w:b/>
          <w:bCs/>
          <w:sz w:val="44"/>
          <w:szCs w:val="44"/>
        </w:rPr>
      </w:pPr>
    </w:p>
    <w:p w:rsidR="006C5125" w:rsidRDefault="006C5125" w:rsidP="006904AA">
      <w:pPr>
        <w:spacing w:after="120"/>
        <w:jc w:val="center"/>
        <w:rPr>
          <w:b/>
          <w:bCs/>
          <w:sz w:val="44"/>
          <w:szCs w:val="44"/>
        </w:rPr>
      </w:pPr>
    </w:p>
    <w:p w:rsidR="006C5125" w:rsidRDefault="006C5125" w:rsidP="006904AA">
      <w:pPr>
        <w:spacing w:after="120"/>
        <w:jc w:val="center"/>
        <w:rPr>
          <w:b/>
          <w:bCs/>
          <w:sz w:val="44"/>
          <w:szCs w:val="44"/>
        </w:rPr>
      </w:pPr>
    </w:p>
    <w:p w:rsidR="006C5125" w:rsidRDefault="006C5125" w:rsidP="006904AA">
      <w:pPr>
        <w:spacing w:after="120"/>
        <w:jc w:val="center"/>
        <w:rPr>
          <w:b/>
          <w:bCs/>
          <w:sz w:val="44"/>
          <w:szCs w:val="44"/>
        </w:rPr>
      </w:pPr>
    </w:p>
    <w:p w:rsidR="006C5125" w:rsidRDefault="006C5125" w:rsidP="006904AA">
      <w:pPr>
        <w:spacing w:after="120"/>
        <w:jc w:val="center"/>
        <w:rPr>
          <w:b/>
          <w:bCs/>
          <w:sz w:val="44"/>
          <w:szCs w:val="44"/>
        </w:rPr>
      </w:pPr>
    </w:p>
    <w:p w:rsidR="006C5125" w:rsidRDefault="006C5125" w:rsidP="006904AA">
      <w:pPr>
        <w:spacing w:after="120"/>
        <w:jc w:val="center"/>
        <w:rPr>
          <w:b/>
          <w:bCs/>
          <w:sz w:val="44"/>
          <w:szCs w:val="44"/>
        </w:rPr>
      </w:pPr>
    </w:p>
    <w:p w:rsidR="006C5125" w:rsidRDefault="006C5125" w:rsidP="006904AA">
      <w:pPr>
        <w:spacing w:after="120"/>
        <w:jc w:val="center"/>
        <w:rPr>
          <w:b/>
          <w:bCs/>
          <w:sz w:val="44"/>
          <w:szCs w:val="44"/>
        </w:rPr>
      </w:pPr>
    </w:p>
    <w:p w:rsidR="006C5125" w:rsidRDefault="006C5125" w:rsidP="006904AA">
      <w:pPr>
        <w:spacing w:after="120"/>
        <w:jc w:val="center"/>
        <w:rPr>
          <w:b/>
          <w:bCs/>
          <w:sz w:val="44"/>
          <w:szCs w:val="44"/>
        </w:rPr>
      </w:pPr>
    </w:p>
    <w:p w:rsidR="006C5125" w:rsidRDefault="006C5125" w:rsidP="006904AA">
      <w:pPr>
        <w:spacing w:after="120"/>
        <w:jc w:val="center"/>
        <w:rPr>
          <w:b/>
          <w:bCs/>
          <w:sz w:val="44"/>
          <w:szCs w:val="44"/>
        </w:rPr>
      </w:pPr>
    </w:p>
    <w:p w:rsidR="006C5125" w:rsidRDefault="006C5125" w:rsidP="006904AA">
      <w:pPr>
        <w:spacing w:after="120"/>
        <w:jc w:val="center"/>
        <w:rPr>
          <w:b/>
          <w:bCs/>
          <w:sz w:val="44"/>
          <w:szCs w:val="44"/>
        </w:rPr>
      </w:pPr>
    </w:p>
    <w:p w:rsidR="006C5125" w:rsidRDefault="006C5125" w:rsidP="006904AA">
      <w:pPr>
        <w:spacing w:after="120"/>
        <w:jc w:val="center"/>
        <w:rPr>
          <w:b/>
          <w:bCs/>
          <w:sz w:val="44"/>
          <w:szCs w:val="44"/>
        </w:rPr>
      </w:pPr>
    </w:p>
    <w:p w:rsidR="006C5125" w:rsidRDefault="006C5125" w:rsidP="006904AA">
      <w:pPr>
        <w:spacing w:after="120"/>
        <w:jc w:val="center"/>
        <w:rPr>
          <w:b/>
          <w:bCs/>
          <w:sz w:val="44"/>
          <w:szCs w:val="44"/>
        </w:rPr>
      </w:pPr>
    </w:p>
    <w:p w:rsidR="006C5125" w:rsidRDefault="006C5125" w:rsidP="006904AA">
      <w:pPr>
        <w:spacing w:after="120"/>
        <w:jc w:val="center"/>
        <w:rPr>
          <w:b/>
          <w:bCs/>
          <w:sz w:val="44"/>
          <w:szCs w:val="44"/>
        </w:rPr>
      </w:pPr>
    </w:p>
    <w:p w:rsidR="006C5125" w:rsidRDefault="006C5125" w:rsidP="006904AA">
      <w:pPr>
        <w:spacing w:after="120"/>
        <w:jc w:val="center"/>
        <w:rPr>
          <w:b/>
          <w:bCs/>
          <w:sz w:val="44"/>
          <w:szCs w:val="44"/>
        </w:rPr>
      </w:pPr>
    </w:p>
    <w:p w:rsidR="006C5125" w:rsidRDefault="006C5125" w:rsidP="006904AA">
      <w:pPr>
        <w:spacing w:after="120"/>
        <w:jc w:val="center"/>
        <w:rPr>
          <w:b/>
          <w:bCs/>
          <w:sz w:val="44"/>
          <w:szCs w:val="44"/>
        </w:rPr>
      </w:pPr>
    </w:p>
    <w:p w:rsidR="006C5125" w:rsidRDefault="006C5125" w:rsidP="006904AA">
      <w:pPr>
        <w:spacing w:after="120"/>
        <w:jc w:val="center"/>
        <w:rPr>
          <w:b/>
          <w:bCs/>
          <w:sz w:val="44"/>
          <w:szCs w:val="44"/>
        </w:rPr>
      </w:pPr>
    </w:p>
    <w:p w:rsidR="006C5125" w:rsidRDefault="006C5125" w:rsidP="006904AA">
      <w:pPr>
        <w:spacing w:after="120"/>
        <w:jc w:val="center"/>
        <w:rPr>
          <w:b/>
          <w:bCs/>
          <w:sz w:val="44"/>
          <w:szCs w:val="44"/>
        </w:rPr>
      </w:pPr>
    </w:p>
    <w:p w:rsidR="006C5125" w:rsidRDefault="006C5125" w:rsidP="006904AA">
      <w:pPr>
        <w:spacing w:after="120"/>
        <w:jc w:val="center"/>
        <w:rPr>
          <w:b/>
          <w:bCs/>
          <w:sz w:val="44"/>
          <w:szCs w:val="44"/>
        </w:rPr>
      </w:pPr>
    </w:p>
    <w:p w:rsidR="006C5125" w:rsidRDefault="006C5125" w:rsidP="006904AA">
      <w:pPr>
        <w:spacing w:after="120"/>
        <w:jc w:val="center"/>
        <w:rPr>
          <w:b/>
          <w:bCs/>
          <w:sz w:val="44"/>
          <w:szCs w:val="44"/>
        </w:rPr>
      </w:pPr>
    </w:p>
    <w:p w:rsidR="006904AA" w:rsidRPr="0013541A" w:rsidRDefault="006904AA" w:rsidP="006904AA">
      <w:pPr>
        <w:spacing w:after="120"/>
        <w:jc w:val="center"/>
        <w:rPr>
          <w:b/>
          <w:sz w:val="40"/>
          <w:szCs w:val="40"/>
          <w:cs/>
        </w:rPr>
      </w:pPr>
      <w:r w:rsidRPr="0013541A">
        <w:rPr>
          <w:b/>
          <w:bCs/>
          <w:sz w:val="40"/>
          <w:szCs w:val="40"/>
          <w:cs/>
        </w:rPr>
        <w:lastRenderedPageBreak/>
        <w:t>คำนำ</w:t>
      </w:r>
    </w:p>
    <w:p w:rsidR="00F554A3" w:rsidRDefault="00035C5B" w:rsidP="006904AA">
      <w:pPr>
        <w:jc w:val="thaiDistribute"/>
        <w:rPr>
          <w:cs/>
          <w:lang w:eastAsia="ja-JP"/>
        </w:rPr>
      </w:pPr>
      <w:r>
        <w:rPr>
          <w:cs/>
        </w:rPr>
        <w:tab/>
      </w:r>
      <w:r w:rsidR="006904AA">
        <w:rPr>
          <w:rFonts w:hint="cs"/>
          <w:cs/>
        </w:rPr>
        <w:t>สมรรถนะ</w:t>
      </w:r>
      <w:r>
        <w:rPr>
          <w:rFonts w:hint="cs"/>
          <w:cs/>
        </w:rPr>
        <w:t>วิชาชีพ</w:t>
      </w:r>
      <w:r w:rsidR="006904AA">
        <w:rPr>
          <w:rFonts w:hint="cs"/>
          <w:cs/>
        </w:rPr>
        <w:t>ตามหลักสูตร</w:t>
      </w:r>
      <w:r w:rsidR="006904AA" w:rsidRPr="006904AA">
        <w:rPr>
          <w:cs/>
        </w:rPr>
        <w:t>ฉบับนี้ จัดทำขึ้นเพื่อกำหนด</w:t>
      </w:r>
      <w:r w:rsidR="006904AA">
        <w:rPr>
          <w:rFonts w:hint="cs"/>
          <w:cs/>
        </w:rPr>
        <w:t>สมรรถนะ</w:t>
      </w:r>
      <w:r>
        <w:rPr>
          <w:rFonts w:hint="cs"/>
          <w:cs/>
        </w:rPr>
        <w:t>วิชาชีพ</w:t>
      </w:r>
      <w:r w:rsidR="006904AA">
        <w:rPr>
          <w:rFonts w:hint="cs"/>
          <w:cs/>
        </w:rPr>
        <w:t>สำหรับหลักสูตร เทคโนโลยีบัณฑิต</w:t>
      </w:r>
      <w:r w:rsidR="006904AA" w:rsidRPr="006904AA">
        <w:rPr>
          <w:cs/>
        </w:rPr>
        <w:t xml:space="preserve"> สาขาวิชา</w:t>
      </w:r>
      <w:r w:rsidR="006904AA">
        <w:rPr>
          <w:rFonts w:hint="cs"/>
          <w:color w:val="FF0000"/>
          <w:cs/>
        </w:rPr>
        <w:t>การพิมพ์ดิจิทัลและบรรจุภัณฑ์</w:t>
      </w:r>
      <w:r w:rsidR="006904AA" w:rsidRPr="006904AA">
        <w:rPr>
          <w:cs/>
        </w:rPr>
        <w:t xml:space="preserve"> โดยศึกษาจาก</w:t>
      </w:r>
      <w:r w:rsidR="00F554A3">
        <w:rPr>
          <w:rFonts w:hint="cs"/>
          <w:cs/>
        </w:rPr>
        <w:t>รายละเอียดของหลักสูตร (</w:t>
      </w:r>
      <w:r w:rsidR="00F554A3">
        <w:rPr>
          <w:rFonts w:hint="cs"/>
          <w:cs/>
          <w:lang w:eastAsia="ja-JP"/>
        </w:rPr>
        <w:t>มคอ.</w:t>
      </w:r>
      <w:r w:rsidR="00F554A3">
        <w:rPr>
          <w:lang w:eastAsia="ja-JP"/>
        </w:rPr>
        <w:t xml:space="preserve">2) </w:t>
      </w:r>
      <w:r w:rsidR="00F554A3">
        <w:rPr>
          <w:rFonts w:hint="cs"/>
          <w:cs/>
          <w:lang w:eastAsia="ja-JP"/>
        </w:rPr>
        <w:t>ม</w:t>
      </w:r>
      <w:r w:rsidR="00F554A3">
        <w:rPr>
          <w:cs/>
        </w:rPr>
        <w:t>าตรฐานอาชีพและคุณวุฒิวิชาชีพ</w:t>
      </w:r>
      <w:r w:rsidR="00F554A3">
        <w:rPr>
          <w:rFonts w:hint="cs"/>
          <w:cs/>
        </w:rPr>
        <w:t>ที่เกี่ยวข้อง</w:t>
      </w:r>
      <w:r w:rsidR="006904AA" w:rsidRPr="006904AA">
        <w:rPr>
          <w:cs/>
        </w:rPr>
        <w:t xml:space="preserve"> </w:t>
      </w:r>
      <w:r w:rsidR="00F554A3">
        <w:rPr>
          <w:rFonts w:hint="cs"/>
          <w:cs/>
        </w:rPr>
        <w:t>ความต้องการ</w:t>
      </w:r>
      <w:r>
        <w:rPr>
          <w:rFonts w:hint="cs"/>
          <w:cs/>
        </w:rPr>
        <w:t>และความคาดหวัง</w:t>
      </w:r>
      <w:r w:rsidR="00F554A3">
        <w:rPr>
          <w:rFonts w:hint="cs"/>
          <w:cs/>
        </w:rPr>
        <w:t>ของ</w:t>
      </w:r>
      <w:r>
        <w:rPr>
          <w:rFonts w:hint="cs"/>
          <w:cs/>
        </w:rPr>
        <w:t>ผู้ใช้งานบัณฑิต</w:t>
      </w:r>
      <w:r w:rsidR="00F554A3">
        <w:rPr>
          <w:rFonts w:hint="cs"/>
          <w:cs/>
        </w:rPr>
        <w:t xml:space="preserve"> และจาก</w:t>
      </w:r>
      <w:r w:rsidR="006904AA" w:rsidRPr="006904AA">
        <w:rPr>
          <w:cs/>
        </w:rPr>
        <w:t>ประสบการณ์</w:t>
      </w:r>
      <w:r w:rsidR="00F554A3">
        <w:rPr>
          <w:rFonts w:hint="cs"/>
          <w:cs/>
        </w:rPr>
        <w:t>ของคณาจารย์ กอรปกับข้อเสนอแนะจากผู้ทรงคุณวุฒิทั้งภาคการศึกษาและภาคอุตสาหกรรม โดยสมรรถนะ</w:t>
      </w:r>
      <w:r>
        <w:rPr>
          <w:rFonts w:hint="cs"/>
          <w:cs/>
        </w:rPr>
        <w:t>วิชาชีพตามหลักสูตร</w:t>
      </w:r>
      <w:r w:rsidR="00F554A3">
        <w:rPr>
          <w:rFonts w:hint="cs"/>
          <w:cs/>
        </w:rPr>
        <w:t>ที่จัดทำขึ้นนี้ ประกอบไปด้วยหน่วยสมรรถนะ (</w:t>
      </w:r>
      <w:r w:rsidR="00F554A3">
        <w:rPr>
          <w:lang w:eastAsia="ja-JP"/>
        </w:rPr>
        <w:t xml:space="preserve">Unit of Competence) </w:t>
      </w:r>
      <w:r w:rsidR="00F554A3">
        <w:rPr>
          <w:rFonts w:hint="cs"/>
          <w:cs/>
          <w:lang w:eastAsia="ja-JP"/>
        </w:rPr>
        <w:t>สมรรถนะย่อย (</w:t>
      </w:r>
      <w:r w:rsidR="00F554A3">
        <w:rPr>
          <w:lang w:eastAsia="ja-JP"/>
        </w:rPr>
        <w:t xml:space="preserve">Element of Competence) </w:t>
      </w:r>
      <w:r w:rsidR="00F554A3" w:rsidRPr="006904AA">
        <w:rPr>
          <w:cs/>
        </w:rPr>
        <w:t>เกณฑ์การปฎิบัติงาน (</w:t>
      </w:r>
      <w:r w:rsidR="00F554A3" w:rsidRPr="006904AA">
        <w:t>Performance Criteria)</w:t>
      </w:r>
      <w:r w:rsidR="00F554A3">
        <w:rPr>
          <w:rFonts w:hint="cs"/>
          <w:cs/>
        </w:rPr>
        <w:t xml:space="preserve"> ความรู้และทักษะที่ต้องการ และ</w:t>
      </w:r>
      <w:r w:rsidR="00F554A3" w:rsidRPr="006904AA">
        <w:rPr>
          <w:cs/>
        </w:rPr>
        <w:t>แนวทางการประเมิน</w:t>
      </w:r>
      <w:r w:rsidR="00080025">
        <w:rPr>
          <w:rFonts w:hint="cs"/>
          <w:cs/>
        </w:rPr>
        <w:t>และทดสอบ</w:t>
      </w:r>
      <w:r w:rsidR="00F554A3" w:rsidRPr="006904AA">
        <w:rPr>
          <w:cs/>
        </w:rPr>
        <w:t xml:space="preserve"> (</w:t>
      </w:r>
      <w:r w:rsidR="00F554A3" w:rsidRPr="006904AA">
        <w:t>Assessment Guidance)</w:t>
      </w:r>
    </w:p>
    <w:p w:rsidR="006904AA" w:rsidRPr="006904AA" w:rsidRDefault="006904AA" w:rsidP="006904AA">
      <w:pPr>
        <w:jc w:val="thaiDistribute"/>
      </w:pPr>
      <w:r w:rsidRPr="006904AA">
        <w:rPr>
          <w:cs/>
        </w:rPr>
        <w:tab/>
        <w:t>คณะ</w:t>
      </w:r>
      <w:r w:rsidR="00F554A3">
        <w:rPr>
          <w:rFonts w:hint="cs"/>
          <w:cs/>
        </w:rPr>
        <w:t>ผู้จัดทำ</w:t>
      </w:r>
      <w:r w:rsidRPr="006904AA">
        <w:rPr>
          <w:cs/>
        </w:rPr>
        <w:t>มีความมุ่งหวังว่า</w:t>
      </w:r>
      <w:r w:rsidR="00F554A3">
        <w:rPr>
          <w:rFonts w:hint="cs"/>
          <w:cs/>
        </w:rPr>
        <w:t>สมรรถนะ</w:t>
      </w:r>
      <w:r w:rsidR="00035C5B">
        <w:rPr>
          <w:rFonts w:hint="cs"/>
          <w:cs/>
        </w:rPr>
        <w:t>วิชาชีพ</w:t>
      </w:r>
      <w:r w:rsidR="00F554A3">
        <w:rPr>
          <w:rFonts w:hint="cs"/>
          <w:cs/>
        </w:rPr>
        <w:t>ตามหลักสูตร</w:t>
      </w:r>
      <w:r w:rsidRPr="006904AA">
        <w:rPr>
          <w:cs/>
        </w:rPr>
        <w:t>ฉบับนี้ จะเป็นแนวทางการประเมินสมรรถนะ</w:t>
      </w:r>
      <w:r w:rsidR="00035C5B">
        <w:rPr>
          <w:rFonts w:hint="cs"/>
          <w:cs/>
        </w:rPr>
        <w:t>วิชาชีพ</w:t>
      </w:r>
      <w:r w:rsidRPr="006904AA">
        <w:rPr>
          <w:cs/>
        </w:rPr>
        <w:t>ของ</w:t>
      </w:r>
      <w:r w:rsidR="00F554A3">
        <w:rPr>
          <w:rFonts w:hint="cs"/>
          <w:cs/>
        </w:rPr>
        <w:t>นักศึกษา</w:t>
      </w:r>
      <w:r w:rsidRPr="006904AA">
        <w:rPr>
          <w:cs/>
        </w:rPr>
        <w:t>ใน</w:t>
      </w:r>
      <w:r w:rsidR="00F554A3">
        <w:rPr>
          <w:rFonts w:hint="cs"/>
          <w:cs/>
        </w:rPr>
        <w:t>หลักสูตรเทคโนโลยีบัณฑิต สาขาวิชา</w:t>
      </w:r>
      <w:r w:rsidR="00F554A3">
        <w:rPr>
          <w:rFonts w:hint="cs"/>
          <w:color w:val="FF0000"/>
          <w:cs/>
        </w:rPr>
        <w:t>การพิมพ์ดิจิทัลและบรรจุภัณฑ์</w:t>
      </w:r>
      <w:r w:rsidR="00F554A3" w:rsidRPr="006904AA">
        <w:rPr>
          <w:cs/>
        </w:rPr>
        <w:t xml:space="preserve"> </w:t>
      </w:r>
      <w:r w:rsidRPr="006904AA">
        <w:rPr>
          <w:cs/>
        </w:rPr>
        <w:t>และเป็นการยกระดับขีดความสามารถของ</w:t>
      </w:r>
      <w:r w:rsidR="00F554A3">
        <w:rPr>
          <w:rFonts w:hint="cs"/>
          <w:cs/>
        </w:rPr>
        <w:t>นักศึกษา</w:t>
      </w:r>
      <w:r w:rsidRPr="006904AA">
        <w:rPr>
          <w:cs/>
        </w:rPr>
        <w:t>ต่อไป</w:t>
      </w:r>
    </w:p>
    <w:p w:rsidR="006904AA" w:rsidRPr="006904AA" w:rsidRDefault="006904AA" w:rsidP="006904AA">
      <w:pPr>
        <w:jc w:val="both"/>
      </w:pPr>
    </w:p>
    <w:p w:rsidR="006904AA" w:rsidRPr="006904AA" w:rsidRDefault="006904AA" w:rsidP="006904AA">
      <w:pPr>
        <w:jc w:val="right"/>
      </w:pPr>
      <w:r w:rsidRPr="006904AA">
        <w:rPr>
          <w:cs/>
        </w:rPr>
        <w:t>คณะ</w:t>
      </w:r>
      <w:r w:rsidR="00F554A3">
        <w:rPr>
          <w:rFonts w:hint="cs"/>
          <w:cs/>
        </w:rPr>
        <w:t>ผู้จัดทำ</w:t>
      </w:r>
    </w:p>
    <w:p w:rsidR="00F554A3" w:rsidRDefault="00F554A3" w:rsidP="006904AA">
      <w:pPr>
        <w:jc w:val="right"/>
      </w:pPr>
      <w:r>
        <w:rPr>
          <w:rFonts w:hint="cs"/>
          <w:cs/>
        </w:rPr>
        <w:t>หลักสูตรเทคโนโลยีบัณฑิต</w:t>
      </w:r>
    </w:p>
    <w:p w:rsidR="00F554A3" w:rsidRDefault="00F554A3" w:rsidP="006904AA">
      <w:pPr>
        <w:jc w:val="right"/>
        <w:rPr>
          <w:color w:val="FF0000"/>
        </w:rPr>
      </w:pPr>
      <w:r>
        <w:rPr>
          <w:rFonts w:hint="cs"/>
          <w:cs/>
        </w:rPr>
        <w:t>สาขาวิชา</w:t>
      </w:r>
      <w:r>
        <w:rPr>
          <w:rFonts w:hint="cs"/>
          <w:color w:val="FF0000"/>
          <w:cs/>
        </w:rPr>
        <w:t>การพิมพ์ดิจิทัลและบรรจุภัณฑ์</w:t>
      </w:r>
    </w:p>
    <w:p w:rsidR="006904AA" w:rsidRPr="00946463" w:rsidRDefault="00F554A3" w:rsidP="006904AA">
      <w:pPr>
        <w:jc w:val="right"/>
        <w:rPr>
          <w:color w:val="FF0000"/>
        </w:rPr>
      </w:pPr>
      <w:r w:rsidRPr="00946463">
        <w:rPr>
          <w:rFonts w:hint="cs"/>
          <w:color w:val="FF0000"/>
          <w:cs/>
        </w:rPr>
        <w:t>กุมภาพันธ์</w:t>
      </w:r>
      <w:r w:rsidR="006904AA" w:rsidRPr="00946463">
        <w:rPr>
          <w:color w:val="FF0000"/>
          <w:cs/>
        </w:rPr>
        <w:t xml:space="preserve"> 25</w:t>
      </w:r>
      <w:r w:rsidRPr="00946463">
        <w:rPr>
          <w:color w:val="FF0000"/>
        </w:rPr>
        <w:t>60</w:t>
      </w:r>
    </w:p>
    <w:p w:rsidR="006904AA" w:rsidRPr="006904AA" w:rsidRDefault="006904AA" w:rsidP="006904AA">
      <w:pPr>
        <w:tabs>
          <w:tab w:val="left" w:pos="6263"/>
        </w:tabs>
        <w:spacing w:after="120"/>
        <w:rPr>
          <w:b/>
          <w:bCs/>
        </w:rPr>
      </w:pPr>
      <w:r w:rsidRPr="006904AA">
        <w:rPr>
          <w:b/>
          <w:bCs/>
          <w:cs/>
        </w:rPr>
        <w:tab/>
      </w:r>
    </w:p>
    <w:p w:rsidR="006904AA" w:rsidRPr="006904AA" w:rsidRDefault="006904AA" w:rsidP="006D0D09">
      <w:pPr>
        <w:spacing w:after="120"/>
        <w:jc w:val="center"/>
        <w:rPr>
          <w:b/>
          <w:bCs/>
        </w:rPr>
      </w:pPr>
    </w:p>
    <w:p w:rsidR="006904AA" w:rsidRDefault="006904AA" w:rsidP="006D0D09">
      <w:pPr>
        <w:spacing w:after="120"/>
        <w:jc w:val="center"/>
        <w:rPr>
          <w:b/>
          <w:bCs/>
          <w:sz w:val="40"/>
          <w:szCs w:val="40"/>
        </w:rPr>
      </w:pPr>
    </w:p>
    <w:p w:rsidR="006904AA" w:rsidRDefault="006904AA" w:rsidP="006D0D09">
      <w:pPr>
        <w:spacing w:after="120"/>
        <w:jc w:val="center"/>
        <w:rPr>
          <w:b/>
          <w:bCs/>
          <w:sz w:val="40"/>
          <w:szCs w:val="40"/>
        </w:rPr>
      </w:pPr>
    </w:p>
    <w:p w:rsidR="006904AA" w:rsidRDefault="006904AA" w:rsidP="006D0D09">
      <w:pPr>
        <w:spacing w:after="120"/>
        <w:jc w:val="center"/>
        <w:rPr>
          <w:b/>
          <w:bCs/>
          <w:sz w:val="40"/>
          <w:szCs w:val="40"/>
        </w:rPr>
      </w:pPr>
    </w:p>
    <w:p w:rsidR="006904AA" w:rsidRDefault="006904AA" w:rsidP="006D0D09">
      <w:pPr>
        <w:spacing w:after="120"/>
        <w:jc w:val="center"/>
        <w:rPr>
          <w:b/>
          <w:bCs/>
          <w:sz w:val="40"/>
          <w:szCs w:val="40"/>
        </w:rPr>
      </w:pPr>
    </w:p>
    <w:p w:rsidR="006904AA" w:rsidRDefault="006904AA" w:rsidP="006D0D09">
      <w:pPr>
        <w:spacing w:after="120"/>
        <w:jc w:val="center"/>
        <w:rPr>
          <w:b/>
          <w:bCs/>
          <w:sz w:val="40"/>
          <w:szCs w:val="40"/>
        </w:rPr>
      </w:pPr>
    </w:p>
    <w:p w:rsidR="006904AA" w:rsidRDefault="006904AA" w:rsidP="006D0D09">
      <w:pPr>
        <w:spacing w:after="120"/>
        <w:jc w:val="center"/>
        <w:rPr>
          <w:b/>
          <w:bCs/>
          <w:sz w:val="40"/>
          <w:szCs w:val="40"/>
        </w:rPr>
      </w:pPr>
    </w:p>
    <w:p w:rsidR="006904AA" w:rsidRDefault="006904AA" w:rsidP="006D0D09">
      <w:pPr>
        <w:spacing w:after="120"/>
        <w:jc w:val="center"/>
        <w:rPr>
          <w:b/>
          <w:bCs/>
          <w:sz w:val="40"/>
          <w:szCs w:val="40"/>
        </w:rPr>
      </w:pPr>
    </w:p>
    <w:p w:rsidR="008D2EBB" w:rsidRDefault="008D2EBB" w:rsidP="006D0D09">
      <w:pPr>
        <w:spacing w:after="120"/>
        <w:jc w:val="center"/>
        <w:rPr>
          <w:b/>
          <w:bCs/>
          <w:sz w:val="40"/>
          <w:szCs w:val="40"/>
        </w:rPr>
      </w:pPr>
    </w:p>
    <w:p w:rsidR="008D2EBB" w:rsidRDefault="008D2EBB" w:rsidP="006D0D09">
      <w:pPr>
        <w:spacing w:after="120"/>
        <w:jc w:val="center"/>
        <w:rPr>
          <w:b/>
          <w:bCs/>
          <w:sz w:val="40"/>
          <w:szCs w:val="40"/>
        </w:rPr>
      </w:pPr>
    </w:p>
    <w:p w:rsidR="003F5F9E" w:rsidRDefault="003F5F9E" w:rsidP="006D0D09">
      <w:pPr>
        <w:spacing w:after="120"/>
        <w:jc w:val="center"/>
        <w:rPr>
          <w:b/>
          <w:bCs/>
          <w:sz w:val="40"/>
          <w:szCs w:val="40"/>
        </w:rPr>
      </w:pPr>
    </w:p>
    <w:p w:rsidR="003F5F9E" w:rsidRDefault="003F5F9E" w:rsidP="006D0D09">
      <w:pPr>
        <w:spacing w:after="120"/>
        <w:jc w:val="center"/>
        <w:rPr>
          <w:b/>
          <w:bCs/>
          <w:sz w:val="40"/>
          <w:szCs w:val="40"/>
        </w:rPr>
      </w:pPr>
    </w:p>
    <w:p w:rsidR="003F5F9E" w:rsidRDefault="003F5F9E" w:rsidP="006D0D09">
      <w:pPr>
        <w:spacing w:after="120"/>
        <w:jc w:val="center"/>
        <w:rPr>
          <w:b/>
          <w:bCs/>
          <w:sz w:val="40"/>
          <w:szCs w:val="40"/>
        </w:rPr>
      </w:pPr>
    </w:p>
    <w:p w:rsidR="003F5F9E" w:rsidRDefault="003F5F9E" w:rsidP="006D0D09">
      <w:pPr>
        <w:spacing w:after="120"/>
        <w:jc w:val="center"/>
        <w:rPr>
          <w:b/>
          <w:bCs/>
          <w:sz w:val="40"/>
          <w:szCs w:val="40"/>
        </w:rPr>
      </w:pPr>
    </w:p>
    <w:p w:rsidR="003F5F9E" w:rsidRDefault="003F5F9E" w:rsidP="006D0D09">
      <w:pPr>
        <w:spacing w:after="120"/>
        <w:jc w:val="center"/>
        <w:rPr>
          <w:b/>
          <w:bCs/>
          <w:sz w:val="40"/>
          <w:szCs w:val="40"/>
        </w:rPr>
      </w:pPr>
    </w:p>
    <w:p w:rsidR="003F5F9E" w:rsidRDefault="003F5F9E" w:rsidP="006D0D09">
      <w:pPr>
        <w:spacing w:after="120"/>
        <w:jc w:val="center"/>
        <w:rPr>
          <w:b/>
          <w:bCs/>
          <w:sz w:val="40"/>
          <w:szCs w:val="40"/>
        </w:rPr>
      </w:pPr>
    </w:p>
    <w:p w:rsidR="003F5F9E" w:rsidRDefault="003F5F9E" w:rsidP="006D0D09">
      <w:pPr>
        <w:spacing w:after="120"/>
        <w:jc w:val="center"/>
        <w:rPr>
          <w:b/>
          <w:bCs/>
          <w:sz w:val="40"/>
          <w:szCs w:val="40"/>
        </w:rPr>
      </w:pPr>
    </w:p>
    <w:p w:rsidR="003F5F9E" w:rsidRDefault="003F5F9E" w:rsidP="006D0D09">
      <w:pPr>
        <w:spacing w:after="120"/>
        <w:jc w:val="center"/>
        <w:rPr>
          <w:b/>
          <w:bCs/>
          <w:sz w:val="40"/>
          <w:szCs w:val="40"/>
        </w:rPr>
      </w:pPr>
    </w:p>
    <w:p w:rsidR="003F5F9E" w:rsidRDefault="003F5F9E" w:rsidP="006D0D09">
      <w:pPr>
        <w:spacing w:after="120"/>
        <w:jc w:val="center"/>
        <w:rPr>
          <w:b/>
          <w:bCs/>
          <w:sz w:val="40"/>
          <w:szCs w:val="40"/>
        </w:rPr>
      </w:pPr>
    </w:p>
    <w:p w:rsidR="003F5F9E" w:rsidRDefault="003F5F9E" w:rsidP="006D0D09">
      <w:pPr>
        <w:spacing w:after="120"/>
        <w:jc w:val="center"/>
        <w:rPr>
          <w:b/>
          <w:bCs/>
          <w:sz w:val="40"/>
          <w:szCs w:val="40"/>
        </w:rPr>
      </w:pPr>
    </w:p>
    <w:p w:rsidR="003F5F9E" w:rsidRDefault="003F5F9E" w:rsidP="006D0D09">
      <w:pPr>
        <w:spacing w:after="120"/>
        <w:jc w:val="center"/>
        <w:rPr>
          <w:b/>
          <w:bCs/>
          <w:sz w:val="40"/>
          <w:szCs w:val="40"/>
        </w:rPr>
      </w:pPr>
    </w:p>
    <w:p w:rsidR="003F5F9E" w:rsidRDefault="003F5F9E" w:rsidP="006D0D09">
      <w:pPr>
        <w:spacing w:after="120"/>
        <w:jc w:val="center"/>
        <w:rPr>
          <w:b/>
          <w:bCs/>
          <w:sz w:val="40"/>
          <w:szCs w:val="40"/>
        </w:rPr>
      </w:pPr>
    </w:p>
    <w:p w:rsidR="003F5F9E" w:rsidRDefault="003F5F9E" w:rsidP="006D0D09">
      <w:pPr>
        <w:spacing w:after="120"/>
        <w:jc w:val="center"/>
        <w:rPr>
          <w:b/>
          <w:bCs/>
          <w:sz w:val="40"/>
          <w:szCs w:val="40"/>
        </w:rPr>
      </w:pPr>
    </w:p>
    <w:p w:rsidR="003F5F9E" w:rsidRDefault="003F5F9E" w:rsidP="006D0D09">
      <w:pPr>
        <w:spacing w:after="120"/>
        <w:jc w:val="center"/>
        <w:rPr>
          <w:b/>
          <w:bCs/>
          <w:sz w:val="40"/>
          <w:szCs w:val="40"/>
        </w:rPr>
      </w:pPr>
    </w:p>
    <w:p w:rsidR="003F5F9E" w:rsidRDefault="003F5F9E" w:rsidP="006D0D09">
      <w:pPr>
        <w:spacing w:after="120"/>
        <w:jc w:val="center"/>
        <w:rPr>
          <w:b/>
          <w:bCs/>
          <w:sz w:val="40"/>
          <w:szCs w:val="40"/>
        </w:rPr>
      </w:pPr>
    </w:p>
    <w:p w:rsidR="003F5F9E" w:rsidRDefault="003F5F9E" w:rsidP="006D0D09">
      <w:pPr>
        <w:spacing w:after="120"/>
        <w:jc w:val="center"/>
        <w:rPr>
          <w:b/>
          <w:bCs/>
          <w:sz w:val="40"/>
          <w:szCs w:val="40"/>
        </w:rPr>
      </w:pPr>
    </w:p>
    <w:p w:rsidR="003F5F9E" w:rsidRDefault="003F5F9E" w:rsidP="006D0D09">
      <w:pPr>
        <w:spacing w:after="120"/>
        <w:jc w:val="center"/>
        <w:rPr>
          <w:b/>
          <w:bCs/>
          <w:sz w:val="40"/>
          <w:szCs w:val="40"/>
        </w:rPr>
      </w:pPr>
    </w:p>
    <w:p w:rsidR="003F5F9E" w:rsidRDefault="003F5F9E" w:rsidP="006D0D09">
      <w:pPr>
        <w:spacing w:after="120"/>
        <w:jc w:val="center"/>
        <w:rPr>
          <w:b/>
          <w:bCs/>
          <w:sz w:val="40"/>
          <w:szCs w:val="40"/>
        </w:rPr>
      </w:pPr>
    </w:p>
    <w:p w:rsidR="003F5F9E" w:rsidRDefault="003F5F9E" w:rsidP="006D0D09">
      <w:pPr>
        <w:spacing w:after="120"/>
        <w:jc w:val="center"/>
        <w:rPr>
          <w:b/>
          <w:bCs/>
          <w:sz w:val="40"/>
          <w:szCs w:val="40"/>
        </w:rPr>
      </w:pPr>
    </w:p>
    <w:p w:rsidR="003F5F9E" w:rsidRDefault="003F5F9E" w:rsidP="006D0D09">
      <w:pPr>
        <w:spacing w:after="120"/>
        <w:jc w:val="center"/>
        <w:rPr>
          <w:b/>
          <w:bCs/>
          <w:sz w:val="40"/>
          <w:szCs w:val="40"/>
        </w:rPr>
      </w:pPr>
    </w:p>
    <w:p w:rsidR="003F5F9E" w:rsidRDefault="003F5F9E" w:rsidP="006D0D09">
      <w:pPr>
        <w:spacing w:after="120"/>
        <w:jc w:val="center"/>
        <w:rPr>
          <w:b/>
          <w:bCs/>
          <w:sz w:val="40"/>
          <w:szCs w:val="40"/>
        </w:rPr>
      </w:pPr>
    </w:p>
    <w:p w:rsidR="0013541A" w:rsidRDefault="0013541A" w:rsidP="003F5F9E">
      <w:pPr>
        <w:spacing w:after="120"/>
        <w:jc w:val="center"/>
        <w:rPr>
          <w:b/>
          <w:bCs/>
          <w:sz w:val="40"/>
          <w:szCs w:val="40"/>
        </w:rPr>
      </w:pPr>
    </w:p>
    <w:p w:rsidR="003F5F9E" w:rsidRPr="0013541A" w:rsidRDefault="003F5F9E" w:rsidP="003F5F9E">
      <w:pPr>
        <w:spacing w:after="120"/>
        <w:jc w:val="center"/>
        <w:rPr>
          <w:b/>
          <w:sz w:val="40"/>
          <w:szCs w:val="40"/>
          <w:cs/>
        </w:rPr>
      </w:pPr>
      <w:r w:rsidRPr="0013541A">
        <w:rPr>
          <w:rFonts w:hint="cs"/>
          <w:b/>
          <w:bCs/>
          <w:sz w:val="40"/>
          <w:szCs w:val="40"/>
          <w:cs/>
        </w:rPr>
        <w:lastRenderedPageBreak/>
        <w:t>สารบัญ</w:t>
      </w:r>
    </w:p>
    <w:p w:rsidR="003F5F9E" w:rsidRDefault="00801293" w:rsidP="00801293">
      <w:pPr>
        <w:tabs>
          <w:tab w:val="right" w:pos="9360"/>
        </w:tabs>
        <w:jc w:val="thaiDistribute"/>
      </w:pPr>
      <w:r>
        <w:rPr>
          <w:rFonts w:hint="cs"/>
          <w:cs/>
        </w:rPr>
        <w:tab/>
        <w:t>หน้า</w:t>
      </w:r>
    </w:p>
    <w:p w:rsidR="00F3132C" w:rsidRDefault="00F3132C" w:rsidP="00801293">
      <w:pPr>
        <w:tabs>
          <w:tab w:val="right" w:pos="9360"/>
        </w:tabs>
        <w:jc w:val="thaiDistribute"/>
        <w:rPr>
          <w:lang w:eastAsia="ja-JP"/>
        </w:rPr>
      </w:pPr>
      <w:r>
        <w:rPr>
          <w:rFonts w:hint="cs"/>
          <w:cs/>
        </w:rPr>
        <w:t>ข้อมูลหลักสูตรโดยสังเขป</w:t>
      </w:r>
      <w:r>
        <w:rPr>
          <w:rFonts w:hint="cs"/>
          <w:cs/>
        </w:rPr>
        <w:tab/>
      </w:r>
      <w:r>
        <w:rPr>
          <w:lang w:eastAsia="ja-JP"/>
        </w:rPr>
        <w:t>1</w:t>
      </w:r>
    </w:p>
    <w:p w:rsidR="00801293" w:rsidRDefault="00F3132C" w:rsidP="00801293">
      <w:pPr>
        <w:tabs>
          <w:tab w:val="right" w:pos="9360"/>
        </w:tabs>
        <w:jc w:val="thaiDistribute"/>
        <w:rPr>
          <w:lang w:eastAsia="ja-JP"/>
        </w:rPr>
      </w:pPr>
      <w:r>
        <w:rPr>
          <w:rFonts w:hint="cs"/>
          <w:cs/>
        </w:rPr>
        <w:t>สมรรถนะวิชาชีพตามหลักสูตร</w:t>
      </w:r>
      <w:r>
        <w:rPr>
          <w:rFonts w:hint="cs"/>
          <w:cs/>
        </w:rPr>
        <w:tab/>
      </w:r>
      <w:r>
        <w:rPr>
          <w:lang w:eastAsia="ja-JP"/>
        </w:rPr>
        <w:t>2</w:t>
      </w:r>
    </w:p>
    <w:p w:rsidR="00C20CA9" w:rsidRDefault="00C20CA9" w:rsidP="00801293">
      <w:pPr>
        <w:tabs>
          <w:tab w:val="right" w:pos="9360"/>
        </w:tabs>
        <w:jc w:val="thaiDistribute"/>
        <w:rPr>
          <w:lang w:eastAsia="ja-JP"/>
        </w:rPr>
      </w:pPr>
      <w:r>
        <w:rPr>
          <w:rFonts w:hint="cs"/>
          <w:cs/>
          <w:lang w:eastAsia="ja-JP"/>
        </w:rPr>
        <w:t>การประเมินและทดสอบสมรรถนะวิชาชีพ</w:t>
      </w:r>
      <w:r>
        <w:rPr>
          <w:rFonts w:hint="cs"/>
          <w:cs/>
          <w:lang w:eastAsia="ja-JP"/>
        </w:rPr>
        <w:tab/>
      </w:r>
      <w:r>
        <w:rPr>
          <w:lang w:eastAsia="ja-JP"/>
        </w:rPr>
        <w:t>4</w:t>
      </w:r>
    </w:p>
    <w:p w:rsidR="00F3132C" w:rsidRDefault="00F3132C" w:rsidP="00801293">
      <w:pPr>
        <w:tabs>
          <w:tab w:val="right" w:pos="9360"/>
        </w:tabs>
        <w:jc w:val="thaiDistribute"/>
        <w:rPr>
          <w:lang w:eastAsia="ja-JP"/>
        </w:rPr>
      </w:pPr>
      <w:r>
        <w:rPr>
          <w:rFonts w:hint="cs"/>
          <w:cs/>
          <w:lang w:eastAsia="ja-JP"/>
        </w:rPr>
        <w:t>หน่วยสมรรถนะวิชาชีพ</w:t>
      </w:r>
      <w:r>
        <w:rPr>
          <w:rFonts w:hint="cs"/>
          <w:cs/>
          <w:lang w:eastAsia="ja-JP"/>
        </w:rPr>
        <w:tab/>
      </w:r>
      <w:r>
        <w:rPr>
          <w:lang w:eastAsia="ja-JP"/>
        </w:rPr>
        <w:t>9</w:t>
      </w:r>
    </w:p>
    <w:p w:rsidR="00C20CA9" w:rsidRPr="00C20CA9" w:rsidRDefault="00C20CA9" w:rsidP="00C20CA9">
      <w:pPr>
        <w:tabs>
          <w:tab w:val="left" w:pos="720"/>
          <w:tab w:val="right" w:pos="9360"/>
        </w:tabs>
        <w:jc w:val="thaiDistribute"/>
        <w:rPr>
          <w:color w:val="FF0000"/>
          <w:lang w:eastAsia="ja-JP"/>
        </w:rPr>
      </w:pPr>
      <w:r w:rsidRPr="00C20CA9">
        <w:rPr>
          <w:color w:val="FF0000"/>
          <w:lang w:eastAsia="ja-JP"/>
        </w:rPr>
        <w:tab/>
      </w:r>
      <w:r w:rsidRPr="00C20CA9">
        <w:rPr>
          <w:rFonts w:hint="cs"/>
          <w:color w:val="FF0000"/>
          <w:cs/>
          <w:lang w:eastAsia="ja-JP"/>
        </w:rPr>
        <w:t xml:space="preserve">หน่วยสมรรถนะวิชาชีพ </w:t>
      </w:r>
      <w:r w:rsidRPr="00C20CA9">
        <w:rPr>
          <w:color w:val="FF0000"/>
          <w:lang w:eastAsia="ja-JP"/>
        </w:rPr>
        <w:t>C0821111</w:t>
      </w:r>
    </w:p>
    <w:p w:rsidR="00C20CA9" w:rsidRPr="00C20CA9" w:rsidRDefault="00C20CA9" w:rsidP="00C20CA9">
      <w:pPr>
        <w:tabs>
          <w:tab w:val="left" w:pos="720"/>
          <w:tab w:val="right" w:pos="9360"/>
        </w:tabs>
        <w:jc w:val="thaiDistribute"/>
        <w:rPr>
          <w:color w:val="FF0000"/>
          <w:lang w:eastAsia="ja-JP"/>
        </w:rPr>
      </w:pPr>
      <w:r w:rsidRPr="00C20CA9">
        <w:rPr>
          <w:color w:val="FF0000"/>
          <w:lang w:eastAsia="ja-JP"/>
        </w:rPr>
        <w:tab/>
      </w:r>
      <w:r w:rsidRPr="00C20CA9">
        <w:rPr>
          <w:rFonts w:hint="cs"/>
          <w:color w:val="FF0000"/>
          <w:cs/>
          <w:lang w:eastAsia="ja-JP"/>
        </w:rPr>
        <w:t xml:space="preserve">หน่วยสมรรถนะวิชาชีพ </w:t>
      </w:r>
      <w:r w:rsidRPr="00C20CA9">
        <w:rPr>
          <w:color w:val="FF0000"/>
          <w:lang w:eastAsia="ja-JP"/>
        </w:rPr>
        <w:t>C0821111</w:t>
      </w:r>
    </w:p>
    <w:p w:rsidR="00C20CA9" w:rsidRPr="00C20CA9" w:rsidRDefault="00C20CA9" w:rsidP="00C20CA9">
      <w:pPr>
        <w:tabs>
          <w:tab w:val="left" w:pos="720"/>
          <w:tab w:val="right" w:pos="9360"/>
        </w:tabs>
        <w:jc w:val="thaiDistribute"/>
        <w:rPr>
          <w:color w:val="FF0000"/>
          <w:lang w:eastAsia="ja-JP"/>
        </w:rPr>
      </w:pPr>
      <w:r w:rsidRPr="00C20CA9">
        <w:rPr>
          <w:color w:val="FF0000"/>
          <w:lang w:eastAsia="ja-JP"/>
        </w:rPr>
        <w:tab/>
      </w:r>
      <w:r w:rsidRPr="00C20CA9">
        <w:rPr>
          <w:rFonts w:hint="cs"/>
          <w:color w:val="FF0000"/>
          <w:cs/>
          <w:lang w:eastAsia="ja-JP"/>
        </w:rPr>
        <w:t xml:space="preserve">หน่วยสมรรถนะวิชาชีพ </w:t>
      </w:r>
      <w:r w:rsidRPr="00C20CA9">
        <w:rPr>
          <w:color w:val="FF0000"/>
          <w:lang w:eastAsia="ja-JP"/>
        </w:rPr>
        <w:t>C0821111</w:t>
      </w:r>
    </w:p>
    <w:p w:rsidR="00C20CA9" w:rsidRPr="00C20CA9" w:rsidRDefault="00C20CA9" w:rsidP="00C20CA9">
      <w:pPr>
        <w:tabs>
          <w:tab w:val="left" w:pos="720"/>
          <w:tab w:val="right" w:pos="9360"/>
        </w:tabs>
        <w:jc w:val="thaiDistribute"/>
        <w:rPr>
          <w:color w:val="FF0000"/>
          <w:lang w:eastAsia="ja-JP"/>
        </w:rPr>
      </w:pPr>
      <w:r w:rsidRPr="00C20CA9">
        <w:rPr>
          <w:color w:val="FF0000"/>
          <w:lang w:eastAsia="ja-JP"/>
        </w:rPr>
        <w:tab/>
      </w:r>
      <w:r w:rsidRPr="00C20CA9">
        <w:rPr>
          <w:rFonts w:hint="cs"/>
          <w:color w:val="FF0000"/>
          <w:cs/>
          <w:lang w:eastAsia="ja-JP"/>
        </w:rPr>
        <w:t xml:space="preserve">หน่วยสมรรถนะวิชาชีพ </w:t>
      </w:r>
      <w:r w:rsidRPr="00C20CA9">
        <w:rPr>
          <w:color w:val="FF0000"/>
          <w:lang w:eastAsia="ja-JP"/>
        </w:rPr>
        <w:t>C0821111</w:t>
      </w:r>
    </w:p>
    <w:p w:rsidR="00C20CA9" w:rsidRPr="00C20CA9" w:rsidRDefault="00C20CA9" w:rsidP="00C20CA9">
      <w:pPr>
        <w:tabs>
          <w:tab w:val="left" w:pos="720"/>
          <w:tab w:val="right" w:pos="9360"/>
        </w:tabs>
        <w:jc w:val="thaiDistribute"/>
        <w:rPr>
          <w:color w:val="FF0000"/>
          <w:lang w:eastAsia="ja-JP"/>
        </w:rPr>
      </w:pPr>
      <w:r w:rsidRPr="00C20CA9">
        <w:rPr>
          <w:color w:val="FF0000"/>
          <w:lang w:eastAsia="ja-JP"/>
        </w:rPr>
        <w:tab/>
      </w:r>
      <w:r w:rsidRPr="00C20CA9">
        <w:rPr>
          <w:rFonts w:hint="cs"/>
          <w:color w:val="FF0000"/>
          <w:cs/>
          <w:lang w:eastAsia="ja-JP"/>
        </w:rPr>
        <w:t xml:space="preserve">หน่วยสมรรถนะวิชาชีพ </w:t>
      </w:r>
      <w:r w:rsidRPr="00C20CA9">
        <w:rPr>
          <w:color w:val="FF0000"/>
          <w:lang w:eastAsia="ja-JP"/>
        </w:rPr>
        <w:t>C0821111</w:t>
      </w:r>
    </w:p>
    <w:p w:rsidR="00C20CA9" w:rsidRPr="00C20CA9" w:rsidRDefault="00C20CA9" w:rsidP="00C20CA9">
      <w:pPr>
        <w:tabs>
          <w:tab w:val="left" w:pos="720"/>
          <w:tab w:val="right" w:pos="9360"/>
        </w:tabs>
        <w:jc w:val="thaiDistribute"/>
        <w:rPr>
          <w:color w:val="FF0000"/>
          <w:lang w:eastAsia="ja-JP"/>
        </w:rPr>
      </w:pPr>
      <w:r w:rsidRPr="00C20CA9">
        <w:rPr>
          <w:color w:val="FF0000"/>
          <w:lang w:eastAsia="ja-JP"/>
        </w:rPr>
        <w:tab/>
      </w:r>
      <w:r w:rsidRPr="00C20CA9">
        <w:rPr>
          <w:rFonts w:hint="cs"/>
          <w:color w:val="FF0000"/>
          <w:cs/>
          <w:lang w:eastAsia="ja-JP"/>
        </w:rPr>
        <w:t xml:space="preserve">หน่วยสมรรถนะวิชาชีพ </w:t>
      </w:r>
      <w:r w:rsidRPr="00C20CA9">
        <w:rPr>
          <w:color w:val="FF0000"/>
          <w:lang w:eastAsia="ja-JP"/>
        </w:rPr>
        <w:t>C0821111</w:t>
      </w:r>
    </w:p>
    <w:p w:rsidR="00F3132C" w:rsidRDefault="00C20CA9" w:rsidP="00801293">
      <w:pPr>
        <w:tabs>
          <w:tab w:val="right" w:pos="9360"/>
        </w:tabs>
        <w:jc w:val="thaiDistribute"/>
        <w:rPr>
          <w:color w:val="auto"/>
          <w:lang w:eastAsia="ja-JP"/>
        </w:rPr>
      </w:pPr>
      <w:r>
        <w:rPr>
          <w:rFonts w:hint="cs"/>
          <w:color w:val="auto"/>
          <w:cs/>
          <w:lang w:eastAsia="ja-JP"/>
        </w:rPr>
        <w:t>สรุปเครื่องมือประเมินสมรรถนะวิชาชีพ</w:t>
      </w:r>
    </w:p>
    <w:p w:rsidR="001F2D9F" w:rsidRDefault="00526D59" w:rsidP="00801293">
      <w:pPr>
        <w:tabs>
          <w:tab w:val="right" w:pos="9360"/>
        </w:tabs>
        <w:jc w:val="thaiDistribute"/>
        <w:rPr>
          <w:color w:val="auto"/>
          <w:cs/>
          <w:lang w:eastAsia="ja-JP"/>
        </w:rPr>
      </w:pPr>
      <w:r>
        <w:rPr>
          <w:rFonts w:hint="cs"/>
          <w:color w:val="auto"/>
          <w:cs/>
          <w:lang w:eastAsia="ja-JP"/>
        </w:rPr>
        <w:t>เครื่องมือ</w:t>
      </w:r>
      <w:r w:rsidR="001F2D9F">
        <w:rPr>
          <w:rFonts w:hint="cs"/>
          <w:color w:val="auto"/>
          <w:cs/>
          <w:lang w:eastAsia="ja-JP"/>
        </w:rPr>
        <w:t>ประเมินสมรรถนะวิชาชีพ</w:t>
      </w:r>
    </w:p>
    <w:p w:rsidR="001F2D9F" w:rsidRPr="00C20CA9" w:rsidRDefault="001F2D9F" w:rsidP="001F2D9F">
      <w:pPr>
        <w:tabs>
          <w:tab w:val="left" w:pos="720"/>
          <w:tab w:val="right" w:pos="9360"/>
        </w:tabs>
        <w:jc w:val="thaiDistribute"/>
        <w:rPr>
          <w:color w:val="FF0000"/>
          <w:lang w:eastAsia="ja-JP"/>
        </w:rPr>
      </w:pPr>
      <w:r w:rsidRPr="00C20CA9">
        <w:rPr>
          <w:color w:val="FF0000"/>
          <w:lang w:eastAsia="ja-JP"/>
        </w:rPr>
        <w:tab/>
      </w:r>
      <w:r w:rsidRPr="00C20CA9">
        <w:rPr>
          <w:rFonts w:hint="cs"/>
          <w:color w:val="FF0000"/>
          <w:cs/>
          <w:lang w:eastAsia="ja-JP"/>
        </w:rPr>
        <w:t xml:space="preserve">หน่วยสมรรถนะวิชาชีพ </w:t>
      </w:r>
      <w:r w:rsidRPr="00C20CA9">
        <w:rPr>
          <w:color w:val="FF0000"/>
          <w:lang w:eastAsia="ja-JP"/>
        </w:rPr>
        <w:t>C0821111</w:t>
      </w:r>
    </w:p>
    <w:p w:rsidR="001F2D9F" w:rsidRPr="00C20CA9" w:rsidRDefault="001F2D9F" w:rsidP="001F2D9F">
      <w:pPr>
        <w:tabs>
          <w:tab w:val="left" w:pos="720"/>
          <w:tab w:val="right" w:pos="9360"/>
        </w:tabs>
        <w:jc w:val="thaiDistribute"/>
        <w:rPr>
          <w:color w:val="FF0000"/>
          <w:lang w:eastAsia="ja-JP"/>
        </w:rPr>
      </w:pPr>
      <w:r w:rsidRPr="00C20CA9">
        <w:rPr>
          <w:color w:val="FF0000"/>
          <w:lang w:eastAsia="ja-JP"/>
        </w:rPr>
        <w:tab/>
      </w:r>
      <w:r w:rsidRPr="00C20CA9">
        <w:rPr>
          <w:rFonts w:hint="cs"/>
          <w:color w:val="FF0000"/>
          <w:cs/>
          <w:lang w:eastAsia="ja-JP"/>
        </w:rPr>
        <w:t xml:space="preserve">หน่วยสมรรถนะวิชาชีพ </w:t>
      </w:r>
      <w:r w:rsidRPr="00C20CA9">
        <w:rPr>
          <w:color w:val="FF0000"/>
          <w:lang w:eastAsia="ja-JP"/>
        </w:rPr>
        <w:t>C0821111</w:t>
      </w:r>
    </w:p>
    <w:p w:rsidR="001F2D9F" w:rsidRPr="00C20CA9" w:rsidRDefault="001F2D9F" w:rsidP="001F2D9F">
      <w:pPr>
        <w:tabs>
          <w:tab w:val="left" w:pos="720"/>
          <w:tab w:val="right" w:pos="9360"/>
        </w:tabs>
        <w:jc w:val="thaiDistribute"/>
        <w:rPr>
          <w:color w:val="FF0000"/>
          <w:lang w:eastAsia="ja-JP"/>
        </w:rPr>
      </w:pPr>
      <w:r w:rsidRPr="00C20CA9">
        <w:rPr>
          <w:color w:val="FF0000"/>
          <w:lang w:eastAsia="ja-JP"/>
        </w:rPr>
        <w:tab/>
      </w:r>
      <w:r w:rsidRPr="00C20CA9">
        <w:rPr>
          <w:rFonts w:hint="cs"/>
          <w:color w:val="FF0000"/>
          <w:cs/>
          <w:lang w:eastAsia="ja-JP"/>
        </w:rPr>
        <w:t xml:space="preserve">หน่วยสมรรถนะวิชาชีพ </w:t>
      </w:r>
      <w:r w:rsidRPr="00C20CA9">
        <w:rPr>
          <w:color w:val="FF0000"/>
          <w:lang w:eastAsia="ja-JP"/>
        </w:rPr>
        <w:t>C0821111</w:t>
      </w:r>
    </w:p>
    <w:p w:rsidR="001F2D9F" w:rsidRPr="00C20CA9" w:rsidRDefault="001F2D9F" w:rsidP="001F2D9F">
      <w:pPr>
        <w:tabs>
          <w:tab w:val="left" w:pos="720"/>
          <w:tab w:val="right" w:pos="9360"/>
        </w:tabs>
        <w:jc w:val="thaiDistribute"/>
        <w:rPr>
          <w:color w:val="FF0000"/>
          <w:lang w:eastAsia="ja-JP"/>
        </w:rPr>
      </w:pPr>
      <w:r w:rsidRPr="00C20CA9">
        <w:rPr>
          <w:color w:val="FF0000"/>
          <w:lang w:eastAsia="ja-JP"/>
        </w:rPr>
        <w:tab/>
      </w:r>
      <w:r w:rsidRPr="00C20CA9">
        <w:rPr>
          <w:rFonts w:hint="cs"/>
          <w:color w:val="FF0000"/>
          <w:cs/>
          <w:lang w:eastAsia="ja-JP"/>
        </w:rPr>
        <w:t xml:space="preserve">หน่วยสมรรถนะวิชาชีพ </w:t>
      </w:r>
      <w:r w:rsidRPr="00C20CA9">
        <w:rPr>
          <w:color w:val="FF0000"/>
          <w:lang w:eastAsia="ja-JP"/>
        </w:rPr>
        <w:t>C0821111</w:t>
      </w:r>
    </w:p>
    <w:p w:rsidR="001F2D9F" w:rsidRPr="00C20CA9" w:rsidRDefault="001F2D9F" w:rsidP="001F2D9F">
      <w:pPr>
        <w:tabs>
          <w:tab w:val="left" w:pos="720"/>
          <w:tab w:val="right" w:pos="9360"/>
        </w:tabs>
        <w:jc w:val="thaiDistribute"/>
        <w:rPr>
          <w:color w:val="FF0000"/>
          <w:lang w:eastAsia="ja-JP"/>
        </w:rPr>
      </w:pPr>
      <w:r w:rsidRPr="00C20CA9">
        <w:rPr>
          <w:color w:val="FF0000"/>
          <w:lang w:eastAsia="ja-JP"/>
        </w:rPr>
        <w:tab/>
      </w:r>
      <w:r w:rsidRPr="00C20CA9">
        <w:rPr>
          <w:rFonts w:hint="cs"/>
          <w:color w:val="FF0000"/>
          <w:cs/>
          <w:lang w:eastAsia="ja-JP"/>
        </w:rPr>
        <w:t xml:space="preserve">หน่วยสมรรถนะวิชาชีพ </w:t>
      </w:r>
      <w:r w:rsidRPr="00C20CA9">
        <w:rPr>
          <w:color w:val="FF0000"/>
          <w:lang w:eastAsia="ja-JP"/>
        </w:rPr>
        <w:t>C0821111</w:t>
      </w:r>
    </w:p>
    <w:p w:rsidR="001F2D9F" w:rsidRPr="00C20CA9" w:rsidRDefault="001F2D9F" w:rsidP="001F2D9F">
      <w:pPr>
        <w:tabs>
          <w:tab w:val="left" w:pos="720"/>
          <w:tab w:val="right" w:pos="9360"/>
        </w:tabs>
        <w:jc w:val="thaiDistribute"/>
        <w:rPr>
          <w:color w:val="FF0000"/>
          <w:lang w:eastAsia="ja-JP"/>
        </w:rPr>
      </w:pPr>
      <w:r w:rsidRPr="00C20CA9">
        <w:rPr>
          <w:color w:val="FF0000"/>
          <w:lang w:eastAsia="ja-JP"/>
        </w:rPr>
        <w:tab/>
      </w:r>
      <w:r w:rsidRPr="00C20CA9">
        <w:rPr>
          <w:rFonts w:hint="cs"/>
          <w:color w:val="FF0000"/>
          <w:cs/>
          <w:lang w:eastAsia="ja-JP"/>
        </w:rPr>
        <w:t xml:space="preserve">หน่วยสมรรถนะวิชาชีพ </w:t>
      </w:r>
      <w:r w:rsidRPr="00C20CA9">
        <w:rPr>
          <w:color w:val="FF0000"/>
          <w:lang w:eastAsia="ja-JP"/>
        </w:rPr>
        <w:t>C0821111</w:t>
      </w:r>
    </w:p>
    <w:p w:rsidR="001F2D9F" w:rsidRDefault="001F2D9F" w:rsidP="00801293">
      <w:pPr>
        <w:tabs>
          <w:tab w:val="right" w:pos="9360"/>
        </w:tabs>
        <w:jc w:val="thaiDistribute"/>
        <w:rPr>
          <w:color w:val="auto"/>
          <w:lang w:eastAsia="ja-JP"/>
        </w:rPr>
      </w:pPr>
      <w:r>
        <w:rPr>
          <w:rFonts w:hint="cs"/>
          <w:color w:val="auto"/>
          <w:cs/>
          <w:lang w:eastAsia="ja-JP"/>
        </w:rPr>
        <w:t>ภาคผนวก</w:t>
      </w:r>
    </w:p>
    <w:p w:rsidR="00C20CA9" w:rsidRPr="001F2D9F" w:rsidRDefault="001F2D9F" w:rsidP="001F2D9F">
      <w:pPr>
        <w:tabs>
          <w:tab w:val="left" w:pos="720"/>
          <w:tab w:val="right" w:pos="9360"/>
        </w:tabs>
        <w:jc w:val="thaiDistribute"/>
        <w:rPr>
          <w:color w:val="auto"/>
          <w:cs/>
          <w:lang w:eastAsia="ja-JP"/>
        </w:rPr>
      </w:pPr>
      <w:r>
        <w:rPr>
          <w:rFonts w:hint="cs"/>
          <w:color w:val="auto"/>
          <w:cs/>
          <w:lang w:eastAsia="ja-JP"/>
        </w:rPr>
        <w:tab/>
        <w:t>คณะกรรมการประเมินสมรรถนะวิชาชีพ</w:t>
      </w:r>
    </w:p>
    <w:p w:rsidR="003F5F9E" w:rsidRDefault="003F5F9E" w:rsidP="00CD3210">
      <w:pPr>
        <w:spacing w:after="120"/>
        <w:jc w:val="center"/>
        <w:rPr>
          <w:b/>
          <w:bCs/>
          <w:sz w:val="44"/>
          <w:szCs w:val="44"/>
        </w:rPr>
      </w:pPr>
    </w:p>
    <w:p w:rsidR="003F5F9E" w:rsidRDefault="003F5F9E" w:rsidP="00CD3210">
      <w:pPr>
        <w:spacing w:after="120"/>
        <w:jc w:val="center"/>
        <w:rPr>
          <w:b/>
          <w:bCs/>
          <w:sz w:val="44"/>
          <w:szCs w:val="44"/>
        </w:rPr>
      </w:pPr>
    </w:p>
    <w:p w:rsidR="003F5F9E" w:rsidRDefault="003F5F9E" w:rsidP="00CD3210">
      <w:pPr>
        <w:spacing w:after="120"/>
        <w:jc w:val="center"/>
        <w:rPr>
          <w:b/>
          <w:bCs/>
          <w:sz w:val="44"/>
          <w:szCs w:val="44"/>
        </w:rPr>
      </w:pPr>
    </w:p>
    <w:p w:rsidR="003F5F9E" w:rsidRDefault="003F5F9E" w:rsidP="00CD3210">
      <w:pPr>
        <w:spacing w:after="120"/>
        <w:jc w:val="center"/>
        <w:rPr>
          <w:b/>
          <w:bCs/>
          <w:sz w:val="44"/>
          <w:szCs w:val="44"/>
        </w:rPr>
      </w:pPr>
    </w:p>
    <w:p w:rsidR="003F5F9E" w:rsidRDefault="003F5F9E" w:rsidP="00CD3210">
      <w:pPr>
        <w:spacing w:after="120"/>
        <w:jc w:val="center"/>
        <w:rPr>
          <w:b/>
          <w:bCs/>
          <w:sz w:val="44"/>
          <w:szCs w:val="44"/>
        </w:rPr>
      </w:pPr>
    </w:p>
    <w:p w:rsidR="003F5F9E" w:rsidRDefault="003F5F9E" w:rsidP="00CD3210">
      <w:pPr>
        <w:spacing w:after="120"/>
        <w:jc w:val="center"/>
        <w:rPr>
          <w:b/>
          <w:bCs/>
          <w:sz w:val="44"/>
          <w:szCs w:val="44"/>
        </w:rPr>
      </w:pPr>
    </w:p>
    <w:p w:rsidR="003F5F9E" w:rsidRDefault="003F5F9E" w:rsidP="00CD3210">
      <w:pPr>
        <w:spacing w:after="120"/>
        <w:jc w:val="center"/>
        <w:rPr>
          <w:b/>
          <w:bCs/>
          <w:sz w:val="44"/>
          <w:szCs w:val="44"/>
        </w:rPr>
      </w:pPr>
    </w:p>
    <w:p w:rsidR="003F5F9E" w:rsidRDefault="003F5F9E" w:rsidP="00CD3210">
      <w:pPr>
        <w:spacing w:after="120"/>
        <w:jc w:val="center"/>
        <w:rPr>
          <w:b/>
          <w:bCs/>
          <w:sz w:val="44"/>
          <w:szCs w:val="44"/>
        </w:rPr>
      </w:pPr>
    </w:p>
    <w:p w:rsidR="003F5F9E" w:rsidRDefault="003F5F9E" w:rsidP="00CD3210">
      <w:pPr>
        <w:spacing w:after="120"/>
        <w:jc w:val="center"/>
        <w:rPr>
          <w:b/>
          <w:bCs/>
          <w:sz w:val="44"/>
          <w:szCs w:val="44"/>
        </w:rPr>
      </w:pPr>
    </w:p>
    <w:p w:rsidR="003F5F9E" w:rsidRDefault="003F5F9E" w:rsidP="00CD3210">
      <w:pPr>
        <w:spacing w:after="120"/>
        <w:jc w:val="center"/>
        <w:rPr>
          <w:b/>
          <w:bCs/>
          <w:sz w:val="44"/>
          <w:szCs w:val="44"/>
        </w:rPr>
      </w:pPr>
    </w:p>
    <w:p w:rsidR="003F5F9E" w:rsidRDefault="003F5F9E" w:rsidP="00CD3210">
      <w:pPr>
        <w:spacing w:after="120"/>
        <w:jc w:val="center"/>
        <w:rPr>
          <w:b/>
          <w:bCs/>
          <w:sz w:val="44"/>
          <w:szCs w:val="44"/>
        </w:rPr>
      </w:pPr>
    </w:p>
    <w:p w:rsidR="004B6386" w:rsidRDefault="004B6386" w:rsidP="00CD3210">
      <w:pPr>
        <w:spacing w:after="120"/>
        <w:jc w:val="center"/>
        <w:rPr>
          <w:b/>
          <w:bCs/>
          <w:sz w:val="44"/>
          <w:szCs w:val="44"/>
        </w:rPr>
      </w:pPr>
    </w:p>
    <w:p w:rsidR="004B6386" w:rsidRDefault="004B6386" w:rsidP="00CD3210">
      <w:pPr>
        <w:spacing w:after="120"/>
        <w:jc w:val="center"/>
        <w:rPr>
          <w:b/>
          <w:bCs/>
          <w:sz w:val="44"/>
          <w:szCs w:val="44"/>
        </w:rPr>
      </w:pPr>
    </w:p>
    <w:p w:rsidR="004B6386" w:rsidRDefault="004B6386" w:rsidP="00CD3210">
      <w:pPr>
        <w:spacing w:after="120"/>
        <w:jc w:val="center"/>
        <w:rPr>
          <w:b/>
          <w:bCs/>
          <w:sz w:val="44"/>
          <w:szCs w:val="44"/>
        </w:rPr>
      </w:pPr>
    </w:p>
    <w:p w:rsidR="004B6386" w:rsidRDefault="004B6386" w:rsidP="00CD3210">
      <w:pPr>
        <w:spacing w:after="120"/>
        <w:jc w:val="center"/>
        <w:rPr>
          <w:b/>
          <w:bCs/>
          <w:sz w:val="44"/>
          <w:szCs w:val="44"/>
        </w:rPr>
      </w:pPr>
    </w:p>
    <w:p w:rsidR="004B6386" w:rsidRDefault="004B6386" w:rsidP="00CD3210">
      <w:pPr>
        <w:spacing w:after="120"/>
        <w:jc w:val="center"/>
        <w:rPr>
          <w:b/>
          <w:bCs/>
          <w:sz w:val="44"/>
          <w:szCs w:val="44"/>
        </w:rPr>
      </w:pPr>
    </w:p>
    <w:p w:rsidR="004B6386" w:rsidRDefault="004B6386" w:rsidP="00CD3210">
      <w:pPr>
        <w:spacing w:after="120"/>
        <w:jc w:val="center"/>
        <w:rPr>
          <w:b/>
          <w:bCs/>
          <w:sz w:val="44"/>
          <w:szCs w:val="44"/>
        </w:rPr>
      </w:pPr>
    </w:p>
    <w:p w:rsidR="004B6386" w:rsidRDefault="004B6386" w:rsidP="00CD3210">
      <w:pPr>
        <w:spacing w:after="120"/>
        <w:jc w:val="center"/>
        <w:rPr>
          <w:b/>
          <w:bCs/>
          <w:sz w:val="44"/>
          <w:szCs w:val="44"/>
        </w:rPr>
      </w:pPr>
    </w:p>
    <w:p w:rsidR="004B6386" w:rsidRDefault="004B6386" w:rsidP="00CD3210">
      <w:pPr>
        <w:spacing w:after="120"/>
        <w:jc w:val="center"/>
        <w:rPr>
          <w:b/>
          <w:bCs/>
          <w:sz w:val="44"/>
          <w:szCs w:val="44"/>
        </w:rPr>
      </w:pPr>
    </w:p>
    <w:p w:rsidR="004B6386" w:rsidRDefault="004B6386" w:rsidP="00CD3210">
      <w:pPr>
        <w:spacing w:after="120"/>
        <w:jc w:val="center"/>
        <w:rPr>
          <w:b/>
          <w:bCs/>
          <w:sz w:val="44"/>
          <w:szCs w:val="44"/>
        </w:rPr>
      </w:pPr>
    </w:p>
    <w:p w:rsidR="004B6386" w:rsidRDefault="004B6386" w:rsidP="00CD3210">
      <w:pPr>
        <w:spacing w:after="120"/>
        <w:jc w:val="center"/>
        <w:rPr>
          <w:b/>
          <w:bCs/>
          <w:sz w:val="44"/>
          <w:szCs w:val="44"/>
        </w:rPr>
      </w:pPr>
    </w:p>
    <w:p w:rsidR="004B6386" w:rsidRDefault="004B6386" w:rsidP="00CD3210">
      <w:pPr>
        <w:spacing w:after="120"/>
        <w:jc w:val="center"/>
        <w:rPr>
          <w:b/>
          <w:bCs/>
          <w:sz w:val="44"/>
          <w:szCs w:val="44"/>
        </w:rPr>
      </w:pPr>
    </w:p>
    <w:p w:rsidR="004B6386" w:rsidRDefault="004B6386" w:rsidP="00CD3210">
      <w:pPr>
        <w:spacing w:after="120"/>
        <w:jc w:val="center"/>
        <w:rPr>
          <w:b/>
          <w:bCs/>
          <w:sz w:val="44"/>
          <w:szCs w:val="44"/>
        </w:rPr>
      </w:pPr>
    </w:p>
    <w:p w:rsidR="004B6386" w:rsidRDefault="004B6386" w:rsidP="00CD3210">
      <w:pPr>
        <w:spacing w:after="120"/>
        <w:jc w:val="center"/>
        <w:rPr>
          <w:b/>
          <w:bCs/>
          <w:sz w:val="44"/>
          <w:szCs w:val="44"/>
        </w:rPr>
      </w:pPr>
    </w:p>
    <w:p w:rsidR="004B6386" w:rsidRDefault="004B6386" w:rsidP="00CD3210">
      <w:pPr>
        <w:spacing w:after="120"/>
        <w:jc w:val="center"/>
        <w:rPr>
          <w:b/>
          <w:bCs/>
          <w:sz w:val="44"/>
          <w:szCs w:val="44"/>
        </w:rPr>
      </w:pPr>
    </w:p>
    <w:p w:rsidR="004B6386" w:rsidRDefault="004B6386" w:rsidP="00CD3210">
      <w:pPr>
        <w:spacing w:after="120"/>
        <w:jc w:val="center"/>
        <w:rPr>
          <w:b/>
          <w:bCs/>
          <w:sz w:val="44"/>
          <w:szCs w:val="44"/>
        </w:rPr>
      </w:pPr>
    </w:p>
    <w:p w:rsidR="004B6386" w:rsidRDefault="004B6386" w:rsidP="00CD3210">
      <w:pPr>
        <w:spacing w:after="120"/>
        <w:jc w:val="center"/>
        <w:rPr>
          <w:b/>
          <w:bCs/>
          <w:sz w:val="44"/>
          <w:szCs w:val="44"/>
          <w:cs/>
        </w:rPr>
        <w:sectPr w:rsidR="004B6386" w:rsidSect="004B6386">
          <w:pgSz w:w="11907" w:h="16839" w:code="9"/>
          <w:pgMar w:top="1440" w:right="1152" w:bottom="1152" w:left="1440" w:header="720" w:footer="720" w:gutter="0"/>
          <w:pgNumType w:start="0"/>
          <w:cols w:space="720"/>
          <w:titlePg/>
          <w:docGrid w:linePitch="360"/>
        </w:sectPr>
      </w:pPr>
    </w:p>
    <w:p w:rsidR="00F3132C" w:rsidRPr="00F3132C" w:rsidRDefault="00F3132C" w:rsidP="00F3132C">
      <w:pPr>
        <w:spacing w:after="120"/>
        <w:jc w:val="center"/>
        <w:rPr>
          <w:b/>
          <w:bCs/>
          <w:sz w:val="40"/>
          <w:szCs w:val="40"/>
        </w:rPr>
      </w:pPr>
      <w:r w:rsidRPr="00F3132C">
        <w:rPr>
          <w:rFonts w:hint="cs"/>
          <w:b/>
          <w:bCs/>
          <w:sz w:val="40"/>
          <w:szCs w:val="40"/>
          <w:cs/>
        </w:rPr>
        <w:lastRenderedPageBreak/>
        <w:t>ข้อมูลหลักสูตรโดยสังเขป</w:t>
      </w:r>
    </w:p>
    <w:p w:rsidR="00F3132C" w:rsidRDefault="00F3132C" w:rsidP="00F3132C">
      <w:pPr>
        <w:jc w:val="thaiDistribute"/>
        <w:rPr>
          <w:lang w:eastAsia="ja-JP"/>
        </w:rPr>
      </w:pPr>
      <w:r>
        <w:rPr>
          <w:rFonts w:hint="cs"/>
          <w:cs/>
        </w:rPr>
        <w:tab/>
        <w:t>หลักสูตรเทคโนโลยีบัณฑิต สาขาวิชา</w:t>
      </w:r>
      <w:r>
        <w:rPr>
          <w:rFonts w:hint="cs"/>
          <w:color w:val="FF0000"/>
          <w:cs/>
        </w:rPr>
        <w:t xml:space="preserve">เทคโนโลยีการพิมพ์ดิจิทัลและบรรจุภัณฑ์ ปีพุทธศักราช </w:t>
      </w:r>
      <w:r>
        <w:rPr>
          <w:color w:val="FF0000"/>
          <w:lang w:eastAsia="ja-JP"/>
        </w:rPr>
        <w:t xml:space="preserve">2558 </w:t>
      </w:r>
      <w:r>
        <w:rPr>
          <w:rFonts w:hint="cs"/>
          <w:cs/>
          <w:lang w:eastAsia="ja-JP"/>
        </w:rPr>
        <w:t xml:space="preserve">เป็นหลักสูตรที่ปรับปรุงขึ้นจากหลักสูตรปีพุทธศักราช </w:t>
      </w:r>
      <w:r>
        <w:rPr>
          <w:lang w:eastAsia="ja-JP"/>
        </w:rPr>
        <w:t>2553</w:t>
      </w:r>
      <w:r>
        <w:rPr>
          <w:rFonts w:hint="cs"/>
          <w:cs/>
          <w:lang w:eastAsia="ja-JP"/>
        </w:rPr>
        <w:t xml:space="preserve"> เพื่อให้สอดคล้องตามมาตรฐานคุณวุฒิระดับอุดมศึกษาแห่งชาติ ที่สำนักงานคณะกรรมการอุดมศึกษาแห่งชาติกำหนด รวมทั้งสอดคล้องกับปรัชญาการศึกษาและเป้าหมายการผลิตบัณฑิตของมหาวิทยาลัยเทคโนโลยีราชมงคลธัญบุรีและคณะเทคโนโลยีสื่อสารมวลชน ในอันที่จะผลิตบัณฑิตนักเทคโนโลยีที่มีความชำนาญในด้านการปฎิบัติการ โดยมีปรัชญาและวัตถุประสงค์ของหลักสูตรตลอดจนอาชีพหลังสำเร็จการศึกษา ดังนี้</w:t>
      </w:r>
    </w:p>
    <w:p w:rsidR="00F3132C" w:rsidRPr="002C46B4" w:rsidRDefault="00F3132C" w:rsidP="00F3132C">
      <w:pPr>
        <w:jc w:val="thaiDistribute"/>
        <w:rPr>
          <w:u w:val="single"/>
          <w:lang w:eastAsia="ja-JP"/>
        </w:rPr>
      </w:pPr>
      <w:r>
        <w:rPr>
          <w:rFonts w:hint="cs"/>
          <w:cs/>
          <w:lang w:eastAsia="ja-JP"/>
        </w:rPr>
        <w:tab/>
      </w:r>
      <w:r w:rsidRPr="002C46B4">
        <w:rPr>
          <w:rFonts w:hint="cs"/>
          <w:u w:val="single"/>
          <w:cs/>
          <w:lang w:eastAsia="ja-JP"/>
        </w:rPr>
        <w:t>ปรัชญา</w:t>
      </w:r>
    </w:p>
    <w:p w:rsidR="00F3132C" w:rsidRDefault="00F3132C" w:rsidP="00F3132C">
      <w:pPr>
        <w:jc w:val="thaiDistribute"/>
        <w:rPr>
          <w:color w:val="FF0000"/>
          <w:lang w:eastAsia="ja-JP"/>
        </w:rPr>
      </w:pPr>
      <w:r w:rsidRPr="002C46B4">
        <w:rPr>
          <w:rFonts w:hint="cs"/>
          <w:color w:val="FF0000"/>
          <w:cs/>
          <w:lang w:eastAsia="ja-JP"/>
        </w:rPr>
        <w:tab/>
        <w:t>บัณฑิต</w:t>
      </w:r>
      <w:r>
        <w:rPr>
          <w:rFonts w:hint="cs"/>
          <w:color w:val="FF0000"/>
          <w:cs/>
          <w:lang w:eastAsia="ja-JP"/>
        </w:rPr>
        <w:t>เทคโนโลยีการพิมพ์ดิจิทัลและบรรจุภัณฑ์ มุ่งเน้นการประยุกต์ความรู้ด้านสื่อสารมวลชน เทคโนโลยีการผลิตสื่อทางด้านการพิมพ์ กับเทคโนโลยีสมัยใหม่และมีความเป็นสากล เพื่อการพัฒนาสังคมและเศรษฐกิจของประเทศไทย</w:t>
      </w:r>
    </w:p>
    <w:p w:rsidR="00F3132C" w:rsidRPr="002C46B4" w:rsidRDefault="00F3132C" w:rsidP="00F3132C">
      <w:pPr>
        <w:jc w:val="thaiDistribute"/>
        <w:rPr>
          <w:u w:val="single"/>
          <w:lang w:eastAsia="ja-JP"/>
        </w:rPr>
      </w:pPr>
      <w:r>
        <w:rPr>
          <w:rFonts w:hint="cs"/>
          <w:color w:val="FF0000"/>
          <w:cs/>
          <w:lang w:eastAsia="ja-JP"/>
        </w:rPr>
        <w:tab/>
      </w:r>
      <w:r w:rsidRPr="002C46B4">
        <w:rPr>
          <w:rFonts w:hint="cs"/>
          <w:u w:val="single"/>
          <w:cs/>
          <w:lang w:eastAsia="ja-JP"/>
        </w:rPr>
        <w:t>วัตถุประสงค์ของหลักสูตร</w:t>
      </w:r>
    </w:p>
    <w:p w:rsidR="00F3132C" w:rsidRDefault="00F3132C" w:rsidP="00F3132C">
      <w:pPr>
        <w:pStyle w:val="ListParagraph"/>
        <w:numPr>
          <w:ilvl w:val="0"/>
          <w:numId w:val="12"/>
        </w:numPr>
        <w:tabs>
          <w:tab w:val="left" w:pos="990"/>
        </w:tabs>
        <w:ind w:left="0" w:firstLine="720"/>
        <w:jc w:val="thaiDistribute"/>
        <w:rPr>
          <w:color w:val="FF0000"/>
          <w:szCs w:val="32"/>
          <w:lang w:eastAsia="ja-JP"/>
        </w:rPr>
      </w:pPr>
      <w:r w:rsidRPr="002C46B4">
        <w:rPr>
          <w:color w:val="FF0000"/>
          <w:szCs w:val="32"/>
          <w:cs/>
          <w:lang w:eastAsia="ja-JP"/>
        </w:rPr>
        <w:t>เพ</w:t>
      </w:r>
      <w:r>
        <w:rPr>
          <w:rFonts w:hint="cs"/>
          <w:color w:val="FF0000"/>
          <w:szCs w:val="32"/>
          <w:cs/>
          <w:lang w:eastAsia="ja-JP"/>
        </w:rPr>
        <w:t>ื่อเสริมสร้างคุณธรรม ความมีระเบียบวินัย ความซื่อสัตย์สุจริต ความขยันหมั่นเพียร ความสำนึกในจรรยาอาชีพ และความรับผิดชอบต่อหน้าที่และสังคม</w:t>
      </w:r>
    </w:p>
    <w:p w:rsidR="00F3132C" w:rsidRDefault="00F3132C" w:rsidP="00F3132C">
      <w:pPr>
        <w:pStyle w:val="ListParagraph"/>
        <w:numPr>
          <w:ilvl w:val="0"/>
          <w:numId w:val="12"/>
        </w:numPr>
        <w:tabs>
          <w:tab w:val="left" w:pos="990"/>
        </w:tabs>
        <w:ind w:left="0" w:firstLine="720"/>
        <w:jc w:val="thaiDistribute"/>
        <w:rPr>
          <w:color w:val="FF0000"/>
          <w:szCs w:val="32"/>
          <w:lang w:eastAsia="ja-JP"/>
        </w:rPr>
      </w:pPr>
      <w:r>
        <w:rPr>
          <w:rFonts w:hint="cs"/>
          <w:color w:val="FF0000"/>
          <w:szCs w:val="32"/>
          <w:cs/>
          <w:lang w:eastAsia="ja-JP"/>
        </w:rPr>
        <w:t>เพื่อผลิตนักเทคโนโลยีสื่อสารมวลชน ที่มีความรู้ ความสามารถในการใช้หลักวิชาทางด้านวิทยาศาสตร์และเทคโนโลยีสร้างสรรค์ และการจัดการกระบวนการผลิตสื่อสิ่งพิมพ์ประเภทต่างๆ ที่เกี่ยวข้องด้านสื่อสารมวลชน</w:t>
      </w:r>
    </w:p>
    <w:p w:rsidR="00F3132C" w:rsidRDefault="00F3132C" w:rsidP="00F3132C">
      <w:pPr>
        <w:pStyle w:val="ListParagraph"/>
        <w:numPr>
          <w:ilvl w:val="0"/>
          <w:numId w:val="12"/>
        </w:numPr>
        <w:tabs>
          <w:tab w:val="left" w:pos="990"/>
        </w:tabs>
        <w:ind w:left="0" w:firstLine="720"/>
        <w:jc w:val="thaiDistribute"/>
        <w:rPr>
          <w:color w:val="FF0000"/>
          <w:szCs w:val="32"/>
          <w:lang w:eastAsia="ja-JP"/>
        </w:rPr>
      </w:pPr>
      <w:r>
        <w:rPr>
          <w:rFonts w:hint="cs"/>
          <w:color w:val="FF0000"/>
          <w:szCs w:val="32"/>
          <w:cs/>
          <w:lang w:eastAsia="ja-JP"/>
        </w:rPr>
        <w:t>เพื่อผลิตนักเทคโนโลยีสื่อสารมวลชน ที่มีทักษะเชิงปฏิบัติในการวางแผน วิเคราะห์ วิจัย เทคนิควิธีการผลิต ในขั้นตอนต่างๆ ของกระบวนการผลิตสื่อสิ่งพิมพ์</w:t>
      </w:r>
    </w:p>
    <w:p w:rsidR="00F3132C" w:rsidRDefault="00F3132C" w:rsidP="00F3132C">
      <w:pPr>
        <w:pStyle w:val="ListParagraph"/>
        <w:numPr>
          <w:ilvl w:val="0"/>
          <w:numId w:val="12"/>
        </w:numPr>
        <w:tabs>
          <w:tab w:val="left" w:pos="990"/>
        </w:tabs>
        <w:ind w:left="0" w:firstLine="720"/>
        <w:jc w:val="thaiDistribute"/>
        <w:rPr>
          <w:color w:val="FF0000"/>
          <w:szCs w:val="32"/>
          <w:lang w:eastAsia="ja-JP"/>
        </w:rPr>
      </w:pPr>
      <w:r>
        <w:rPr>
          <w:rFonts w:hint="cs"/>
          <w:color w:val="FF0000"/>
          <w:szCs w:val="32"/>
          <w:cs/>
          <w:lang w:eastAsia="ja-JP"/>
        </w:rPr>
        <w:t>เพื่อเสริมสร้างประสบการณ์วิชาชีพในสถานประกอบการให้มีความคิดริเริ่ม มีกิจนิสัยในการค้นคว้า ปรับปรุงตนเองให้ก้าวหน้าอยู่เสมอ สามารถแก้ปัญหาด้วยหลักการและเหตุผล ปฎิบัติงานด้วยหลักวิชาที่มีการวางแผนและควบคุมอย่างมีประสิทธิภาพ</w:t>
      </w:r>
    </w:p>
    <w:p w:rsidR="00F3132C" w:rsidRDefault="00F3132C" w:rsidP="00F3132C">
      <w:pPr>
        <w:pStyle w:val="ListParagraph"/>
        <w:numPr>
          <w:ilvl w:val="0"/>
          <w:numId w:val="12"/>
        </w:numPr>
        <w:tabs>
          <w:tab w:val="left" w:pos="990"/>
        </w:tabs>
        <w:ind w:left="0" w:firstLine="720"/>
        <w:jc w:val="thaiDistribute"/>
        <w:rPr>
          <w:color w:val="FF0000"/>
          <w:szCs w:val="32"/>
          <w:lang w:eastAsia="ja-JP"/>
        </w:rPr>
      </w:pPr>
      <w:r>
        <w:rPr>
          <w:rFonts w:hint="cs"/>
          <w:color w:val="FF0000"/>
          <w:szCs w:val="32"/>
          <w:cs/>
          <w:lang w:eastAsia="ja-JP"/>
        </w:rPr>
        <w:t>สามารถใช้ข้อมูลเชิงตัวเลข เทคโนโลยีสารสนเทศในงานสื่อสารมวลชน รวมทั้งใช้ประกอบการตัดสินใจ และสามารถสื่อสารกับผู้อื่นได้เป็นอย่างดี</w:t>
      </w:r>
    </w:p>
    <w:p w:rsidR="00F3132C" w:rsidRPr="002C46B4" w:rsidRDefault="00F3132C" w:rsidP="00F3132C">
      <w:pPr>
        <w:pStyle w:val="ListParagraph"/>
        <w:numPr>
          <w:ilvl w:val="0"/>
          <w:numId w:val="12"/>
        </w:numPr>
        <w:tabs>
          <w:tab w:val="left" w:pos="990"/>
        </w:tabs>
        <w:ind w:left="0" w:firstLine="720"/>
        <w:jc w:val="thaiDistribute"/>
        <w:rPr>
          <w:color w:val="FF0000"/>
          <w:szCs w:val="32"/>
          <w:lang w:eastAsia="ja-JP"/>
        </w:rPr>
      </w:pPr>
      <w:r>
        <w:rPr>
          <w:rFonts w:hint="cs"/>
          <w:color w:val="FF0000"/>
          <w:szCs w:val="32"/>
          <w:cs/>
          <w:lang w:eastAsia="ja-JP"/>
        </w:rPr>
        <w:t xml:space="preserve">มีทักษะในการใช้เครื่องมือในการผลิตสื่อทางด้านเทคโนโลยีการพิมพ์ดิจิทัลและบรรจุภัณฑ์ </w:t>
      </w:r>
    </w:p>
    <w:p w:rsidR="00F3132C" w:rsidRPr="002C46B4" w:rsidRDefault="00F3132C" w:rsidP="00F3132C">
      <w:pPr>
        <w:jc w:val="thaiDistribute"/>
        <w:rPr>
          <w:u w:val="single"/>
          <w:lang w:eastAsia="ja-JP"/>
        </w:rPr>
      </w:pPr>
      <w:r>
        <w:rPr>
          <w:rFonts w:hint="cs"/>
          <w:cs/>
          <w:lang w:eastAsia="ja-JP"/>
        </w:rPr>
        <w:t xml:space="preserve"> </w:t>
      </w:r>
      <w:r>
        <w:rPr>
          <w:rFonts w:hint="cs"/>
          <w:color w:val="FF0000"/>
          <w:cs/>
          <w:lang w:eastAsia="ja-JP"/>
        </w:rPr>
        <w:tab/>
      </w:r>
      <w:r>
        <w:rPr>
          <w:rFonts w:hint="cs"/>
          <w:u w:val="single"/>
          <w:cs/>
          <w:lang w:eastAsia="ja-JP"/>
        </w:rPr>
        <w:t>อาชีพที่สามารถประกอบได้หลังสำเร็จการศึกษา</w:t>
      </w:r>
    </w:p>
    <w:p w:rsidR="00F3132C" w:rsidRDefault="00F3132C" w:rsidP="00F3132C">
      <w:pPr>
        <w:pStyle w:val="ListParagraph"/>
        <w:numPr>
          <w:ilvl w:val="0"/>
          <w:numId w:val="13"/>
        </w:numPr>
        <w:tabs>
          <w:tab w:val="left" w:pos="990"/>
        </w:tabs>
        <w:ind w:left="0" w:firstLine="720"/>
        <w:jc w:val="thaiDistribute"/>
        <w:rPr>
          <w:color w:val="FF0000"/>
          <w:szCs w:val="32"/>
          <w:lang w:eastAsia="ja-JP"/>
        </w:rPr>
      </w:pPr>
      <w:r>
        <w:rPr>
          <w:rFonts w:hint="cs"/>
          <w:color w:val="FF0000"/>
          <w:szCs w:val="32"/>
          <w:cs/>
          <w:lang w:eastAsia="ja-JP"/>
        </w:rPr>
        <w:t>นักออกแบบสิ่งพิมพ์และทำแม่พิมพ์</w:t>
      </w:r>
    </w:p>
    <w:p w:rsidR="00F3132C" w:rsidRDefault="00F3132C" w:rsidP="00F3132C">
      <w:pPr>
        <w:pStyle w:val="ListParagraph"/>
        <w:numPr>
          <w:ilvl w:val="0"/>
          <w:numId w:val="13"/>
        </w:numPr>
        <w:tabs>
          <w:tab w:val="left" w:pos="990"/>
        </w:tabs>
        <w:ind w:left="0" w:firstLine="720"/>
        <w:jc w:val="thaiDistribute"/>
        <w:rPr>
          <w:color w:val="FF0000"/>
          <w:szCs w:val="32"/>
          <w:lang w:eastAsia="ja-JP"/>
        </w:rPr>
      </w:pPr>
      <w:r>
        <w:rPr>
          <w:rFonts w:hint="cs"/>
          <w:color w:val="FF0000"/>
          <w:szCs w:val="32"/>
          <w:cs/>
          <w:lang w:eastAsia="ja-JP"/>
        </w:rPr>
        <w:t>นักเทคโนโลยีทางการผลิตสิ่งพิมพ์และบรรจุภัณฑ์ด้วยระบบการพิมพ์ต่างๆ</w:t>
      </w:r>
    </w:p>
    <w:p w:rsidR="00F3132C" w:rsidRDefault="00F3132C" w:rsidP="00F3132C">
      <w:pPr>
        <w:pStyle w:val="ListParagraph"/>
        <w:numPr>
          <w:ilvl w:val="0"/>
          <w:numId w:val="13"/>
        </w:numPr>
        <w:tabs>
          <w:tab w:val="left" w:pos="990"/>
        </w:tabs>
        <w:ind w:left="0" w:firstLine="720"/>
        <w:jc w:val="thaiDistribute"/>
        <w:rPr>
          <w:color w:val="FF0000"/>
          <w:szCs w:val="32"/>
          <w:lang w:eastAsia="ja-JP"/>
        </w:rPr>
      </w:pPr>
      <w:r>
        <w:rPr>
          <w:rFonts w:hint="cs"/>
          <w:color w:val="FF0000"/>
          <w:szCs w:val="32"/>
          <w:cs/>
          <w:lang w:eastAsia="ja-JP"/>
        </w:rPr>
        <w:t>นักเทคโนโลยีทางการผลิตกระดาษและหมึกพิมพ์</w:t>
      </w:r>
    </w:p>
    <w:p w:rsidR="00F3132C" w:rsidRDefault="00F3132C" w:rsidP="00F3132C">
      <w:pPr>
        <w:pStyle w:val="ListParagraph"/>
        <w:numPr>
          <w:ilvl w:val="0"/>
          <w:numId w:val="13"/>
        </w:numPr>
        <w:tabs>
          <w:tab w:val="left" w:pos="990"/>
        </w:tabs>
        <w:ind w:left="0" w:firstLine="720"/>
        <w:jc w:val="thaiDistribute"/>
        <w:rPr>
          <w:color w:val="FF0000"/>
          <w:szCs w:val="32"/>
          <w:lang w:eastAsia="ja-JP"/>
        </w:rPr>
      </w:pPr>
      <w:r>
        <w:rPr>
          <w:rFonts w:hint="cs"/>
          <w:color w:val="FF0000"/>
          <w:szCs w:val="32"/>
          <w:cs/>
          <w:lang w:eastAsia="ja-JP"/>
        </w:rPr>
        <w:t>ผู้ประสานงานและควบคุมการผลิตสิ่งพิมพ์</w:t>
      </w:r>
    </w:p>
    <w:p w:rsidR="00F3132C" w:rsidRDefault="00F3132C" w:rsidP="00F3132C">
      <w:pPr>
        <w:pStyle w:val="ListParagraph"/>
        <w:numPr>
          <w:ilvl w:val="0"/>
          <w:numId w:val="13"/>
        </w:numPr>
        <w:tabs>
          <w:tab w:val="left" w:pos="990"/>
        </w:tabs>
        <w:ind w:left="0" w:firstLine="720"/>
        <w:jc w:val="thaiDistribute"/>
        <w:rPr>
          <w:color w:val="FF0000"/>
          <w:szCs w:val="32"/>
          <w:lang w:eastAsia="ja-JP"/>
        </w:rPr>
      </w:pPr>
      <w:r>
        <w:rPr>
          <w:rFonts w:hint="cs"/>
          <w:color w:val="FF0000"/>
          <w:szCs w:val="32"/>
          <w:cs/>
          <w:lang w:eastAsia="ja-JP"/>
        </w:rPr>
        <w:t>นักปฏิบัติงานด้านหลังการพิมพ์</w:t>
      </w:r>
    </w:p>
    <w:p w:rsidR="00F3132C" w:rsidRPr="002B67B1" w:rsidRDefault="00F3132C" w:rsidP="00F3132C">
      <w:pPr>
        <w:spacing w:after="120"/>
        <w:jc w:val="thaiDistribute"/>
        <w:rPr>
          <w:cs/>
          <w:lang w:eastAsia="ja-JP"/>
        </w:rPr>
      </w:pPr>
    </w:p>
    <w:p w:rsidR="00CD3210" w:rsidRPr="0013541A" w:rsidRDefault="00CD3210" w:rsidP="00CD3210">
      <w:pPr>
        <w:spacing w:after="120"/>
        <w:jc w:val="center"/>
        <w:rPr>
          <w:b/>
          <w:bCs/>
          <w:sz w:val="40"/>
          <w:szCs w:val="40"/>
          <w:lang w:eastAsia="ja-JP"/>
        </w:rPr>
      </w:pPr>
      <w:r w:rsidRPr="0013541A">
        <w:rPr>
          <w:rFonts w:hint="cs"/>
          <w:b/>
          <w:bCs/>
          <w:sz w:val="40"/>
          <w:szCs w:val="40"/>
          <w:cs/>
        </w:rPr>
        <w:lastRenderedPageBreak/>
        <w:t>สมรรถนะ</w:t>
      </w:r>
      <w:r w:rsidR="00035C5B" w:rsidRPr="0013541A">
        <w:rPr>
          <w:rFonts w:hint="cs"/>
          <w:b/>
          <w:bCs/>
          <w:sz w:val="40"/>
          <w:szCs w:val="40"/>
          <w:cs/>
        </w:rPr>
        <w:t>วิชาชีพ</w:t>
      </w:r>
      <w:r w:rsidRPr="0013541A">
        <w:rPr>
          <w:rFonts w:hint="cs"/>
          <w:b/>
          <w:bCs/>
          <w:sz w:val="40"/>
          <w:szCs w:val="40"/>
          <w:cs/>
        </w:rPr>
        <w:t>ตามหลักสูตร</w:t>
      </w:r>
      <w:r w:rsidR="00176096">
        <w:rPr>
          <w:rFonts w:hint="cs"/>
          <w:b/>
          <w:bCs/>
          <w:sz w:val="40"/>
          <w:szCs w:val="40"/>
          <w:cs/>
        </w:rPr>
        <w:t xml:space="preserve"> </w:t>
      </w:r>
      <w:r w:rsidR="00176096">
        <w:rPr>
          <w:b/>
          <w:bCs/>
          <w:sz w:val="40"/>
          <w:szCs w:val="40"/>
          <w:lang w:eastAsia="ja-JP"/>
        </w:rPr>
        <w:t>(Vocational Competence)</w:t>
      </w:r>
    </w:p>
    <w:p w:rsidR="00A4768E" w:rsidRDefault="00A4768E" w:rsidP="00A4768E">
      <w:pPr>
        <w:jc w:val="thaiDistribute"/>
      </w:pPr>
      <w:r w:rsidRPr="00D6730E">
        <w:rPr>
          <w:cs/>
        </w:rPr>
        <w:tab/>
        <w:t xml:space="preserve">นับแต่อดีตที่ผ่านมา ประเทศไทยได้พัฒนาระบบการเรียนการสอนในโรงเรียนและมหาวิทยาลัยอย่างต่อเนื่อง </w:t>
      </w:r>
      <w:r w:rsidR="00D6730E">
        <w:rPr>
          <w:cs/>
        </w:rPr>
        <w:t>ส่งผลให้นักเรียนนักศึกษาที่</w:t>
      </w:r>
      <w:r w:rsidR="00D6730E">
        <w:rPr>
          <w:rFonts w:hint="cs"/>
          <w:cs/>
        </w:rPr>
        <w:t>สำเร็จ</w:t>
      </w:r>
      <w:r w:rsidRPr="00D6730E">
        <w:rPr>
          <w:cs/>
        </w:rPr>
        <w:t>การศึกษามีความรู้ในด้านวิชาการที่ดี มีมาตรฐานเป็นที่ยอมรับในระดับสากล</w:t>
      </w:r>
      <w:r w:rsidRPr="00D6730E">
        <w:t xml:space="preserve"> </w:t>
      </w:r>
      <w:r w:rsidRPr="00D6730E">
        <w:rPr>
          <w:cs/>
        </w:rPr>
        <w:t>แต่อย่างไรก็ตามเมื่อหน่วยงานทั้งภาครัฐและเอกชนรับผู้สำเร็จการศึกษาที่มีความรู้ทางวิชาการเข้ามาทำงานแล้ว ต้องทำการฝึกอบรมเพิ่มเติมเพื่อให้บุคลากรใหม่มีสมรรถนะที่จะสามารถทำงานให้กับองค์กรได้ต่อไป ซึ่งต้องใช้เวลาและเสียค่าใช้จ่ายเป็นจำนวนมาก แต่หลังจากที่ยุคสมัยได้มีการเปลี่ยนแปลงจนถึง</w:t>
      </w:r>
      <w:r w:rsidR="00D6730E">
        <w:rPr>
          <w:rFonts w:hint="cs"/>
          <w:cs/>
        </w:rPr>
        <w:t>ส</w:t>
      </w:r>
      <w:r w:rsidR="00D6730E">
        <w:rPr>
          <w:cs/>
        </w:rPr>
        <w:t>ภาวะการณ์ในปัจจุบัน ท่ามกลาง</w:t>
      </w:r>
      <w:r w:rsidR="00D6730E">
        <w:rPr>
          <w:rFonts w:hint="cs"/>
          <w:cs/>
        </w:rPr>
        <w:t>สถานการณ์</w:t>
      </w:r>
      <w:r w:rsidRPr="00D6730E">
        <w:rPr>
          <w:cs/>
        </w:rPr>
        <w:t>การแข่งขันที่สูงขึ้นอย่างต่อเนื่อง ภาคธุรกิจต้องปรับตัวเพิ่มศักยภาพในการแข่งขันทั้งโดยการลดต้นทุนและเพิ่มประสิทธิภาพการทำงานให้สูงขึ้น</w:t>
      </w:r>
      <w:r w:rsidR="00D6730E">
        <w:rPr>
          <w:rFonts w:hint="cs"/>
          <w:cs/>
        </w:rPr>
        <w:t xml:space="preserve"> </w:t>
      </w:r>
      <w:r w:rsidRPr="00D6730E">
        <w:rPr>
          <w:cs/>
        </w:rPr>
        <w:t>โดยเฉพาะการเพิ่มสมรรถนะบุคลากรเดิม ส่วนบุคลากรใหม่ก็ต้องมีความสามารถและสมรรถนะเพียงพอที่จะเริ่มงานได้ในทันทีเช่นเดียวกัน จะมีความรู้แต่ในเชิงวิชาการเช่นเดียวกับในอดีตไม่ได้ ด้วยเหตุดังกล่าวการผลิตบัณฑิตพร้อมใช้สำหรับภาคธุรกิจและ</w:t>
      </w:r>
      <w:r w:rsidR="00D6730E">
        <w:rPr>
          <w:rFonts w:hint="cs"/>
          <w:cs/>
        </w:rPr>
        <w:t>ภาค</w:t>
      </w:r>
      <w:r w:rsidRPr="00D6730E">
        <w:rPr>
          <w:cs/>
        </w:rPr>
        <w:t>อุตสาหกรรมจึงมีควา</w:t>
      </w:r>
      <w:r w:rsidR="00D6730E">
        <w:rPr>
          <w:cs/>
        </w:rPr>
        <w:t>มจำเป็นอย่างยิ่ง และเป็นบทบาทสำ</w:t>
      </w:r>
      <w:r w:rsidRPr="00D6730E">
        <w:rPr>
          <w:cs/>
        </w:rPr>
        <w:t>คัญหนึ่งของสถานศึกษา</w:t>
      </w:r>
      <w:r w:rsidR="00D6730E">
        <w:rPr>
          <w:rFonts w:hint="cs"/>
          <w:cs/>
        </w:rPr>
        <w:t>ที่</w:t>
      </w:r>
      <w:r w:rsidR="00D6730E">
        <w:rPr>
          <w:cs/>
        </w:rPr>
        <w:t>ต้องผลิตบัณฑิตให้</w:t>
      </w:r>
      <w:r w:rsidRPr="00D6730E">
        <w:rPr>
          <w:cs/>
        </w:rPr>
        <w:t>สนอง</w:t>
      </w:r>
      <w:r w:rsidR="00D6730E">
        <w:rPr>
          <w:rFonts w:hint="cs"/>
          <w:cs/>
        </w:rPr>
        <w:t>ตอบ</w:t>
      </w:r>
      <w:r w:rsidRPr="00D6730E">
        <w:rPr>
          <w:cs/>
        </w:rPr>
        <w:t>ต่อความต้องการของภาคธุรกิจและ</w:t>
      </w:r>
      <w:r w:rsidR="00D6730E">
        <w:rPr>
          <w:rFonts w:hint="cs"/>
          <w:cs/>
        </w:rPr>
        <w:t>ภาค</w:t>
      </w:r>
      <w:r w:rsidR="00D6730E">
        <w:rPr>
          <w:cs/>
        </w:rPr>
        <w:t xml:space="preserve">อุตสาหกรรม </w:t>
      </w:r>
      <w:r w:rsidR="00D6730E">
        <w:rPr>
          <w:rFonts w:hint="cs"/>
          <w:cs/>
        </w:rPr>
        <w:t>ตลอดจนคำนึงถึง</w:t>
      </w:r>
      <w:r w:rsidRPr="00D6730E">
        <w:rPr>
          <w:cs/>
        </w:rPr>
        <w:t>ทิศทางการพัฒนาของประเทศ</w:t>
      </w:r>
    </w:p>
    <w:p w:rsidR="00D6730E" w:rsidRPr="00D6730E" w:rsidRDefault="00D6730E" w:rsidP="00A4768E">
      <w:pPr>
        <w:jc w:val="thaiDistribute"/>
      </w:pPr>
      <w:r>
        <w:rPr>
          <w:rFonts w:hint="cs"/>
          <w:cs/>
        </w:rPr>
        <w:tab/>
        <w:t>ในการทำงานหรือการประกอบอาชีพนั้นต้องใช้ความสามารถที่มีอยู่ตัวบุคคล เพื่อจะทำภารกิจของงานนั้นๆ ถ้าบุคคลใดมีความสามารถในการทำงานได้ เรียกว่าเป็นคนที่มีสมรรถนะในการทำงาน และในทางตรงกันข้ามถ้าบุคคลใดไม่สามารถทำงานได้ก็เรียกว่าเป็นคนไม่มีสมรรถนะ การสร้างเสริมให้คนมีความสามารถในการทำงาน เป็นการสร้างสมรรถนะ</w:t>
      </w:r>
      <w:r w:rsidR="00D04FAD">
        <w:rPr>
          <w:rFonts w:hint="cs"/>
          <w:cs/>
        </w:rPr>
        <w:t>ให้เกิดขึ้นในตัวบุคคล และการออกแบบสมรรถนะ รวมถึงการฝึกอบรมคนให้มีสมรรถนะสำหรับการทำงานจึงเป็นสาระสำคัญของการจัดการเรียนการสอนในยุคปัจจุบัน นอกจากนี้สมรรถนะยังเป็นตัวสะท้อนความคาดหวังของการจ้างงาน เป็นมาตรฐานทางอาชีพที่คาดหวัง และเป็นการเน้นบทบาทของงาน (</w:t>
      </w:r>
      <w:r w:rsidR="00D04FAD">
        <w:rPr>
          <w:lang w:eastAsia="ja-JP"/>
        </w:rPr>
        <w:t xml:space="preserve">Work roles) </w:t>
      </w:r>
      <w:r w:rsidR="00D04FAD">
        <w:rPr>
          <w:rFonts w:hint="cs"/>
          <w:cs/>
          <w:lang w:eastAsia="ja-JP"/>
        </w:rPr>
        <w:t>มากกว่าตัวงาน (</w:t>
      </w:r>
      <w:r w:rsidR="00D04FAD">
        <w:rPr>
          <w:lang w:eastAsia="ja-JP"/>
        </w:rPr>
        <w:t xml:space="preserve">Jobs) </w:t>
      </w:r>
      <w:r w:rsidR="00D04FAD">
        <w:rPr>
          <w:rFonts w:hint="cs"/>
          <w:cs/>
        </w:rPr>
        <w:t xml:space="preserve"> </w:t>
      </w:r>
    </w:p>
    <w:p w:rsidR="00CD3210" w:rsidRPr="0046131F" w:rsidRDefault="00CD3210" w:rsidP="00B65141">
      <w:pPr>
        <w:tabs>
          <w:tab w:val="left" w:pos="720"/>
          <w:tab w:val="left" w:pos="1350"/>
          <w:tab w:val="left" w:pos="1418"/>
          <w:tab w:val="left" w:pos="1843"/>
          <w:tab w:val="left" w:pos="2127"/>
        </w:tabs>
        <w:contextualSpacing/>
        <w:jc w:val="thaiDistribute"/>
        <w:rPr>
          <w:lang w:eastAsia="ja-JP"/>
        </w:rPr>
      </w:pPr>
      <w:r w:rsidRPr="0046131F">
        <w:rPr>
          <w:cs/>
        </w:rPr>
        <w:tab/>
      </w:r>
      <w:r w:rsidRPr="0046131F">
        <w:rPr>
          <w:rFonts w:hint="cs"/>
          <w:cs/>
        </w:rPr>
        <w:t>สมรรถนะ</w:t>
      </w:r>
      <w:r w:rsidR="00D04FAD" w:rsidRPr="0046131F">
        <w:rPr>
          <w:rFonts w:hint="cs"/>
          <w:cs/>
        </w:rPr>
        <w:t>วิชาชีพ</w:t>
      </w:r>
      <w:r w:rsidRPr="0046131F">
        <w:rPr>
          <w:rFonts w:hint="cs"/>
          <w:cs/>
        </w:rPr>
        <w:t>ตามหลักสูตร</w:t>
      </w:r>
      <w:r w:rsidR="0024392B" w:rsidRPr="0046131F">
        <w:rPr>
          <w:rFonts w:hint="cs"/>
          <w:cs/>
        </w:rPr>
        <w:t xml:space="preserve"> (</w:t>
      </w:r>
      <w:r w:rsidR="00EF796F" w:rsidRPr="0046131F">
        <w:rPr>
          <w:lang w:eastAsia="ja-JP"/>
        </w:rPr>
        <w:t>Vocational competence</w:t>
      </w:r>
      <w:r w:rsidR="0024392B" w:rsidRPr="0046131F">
        <w:rPr>
          <w:lang w:eastAsia="ja-JP"/>
        </w:rPr>
        <w:t>)</w:t>
      </w:r>
      <w:r w:rsidRPr="0046131F">
        <w:rPr>
          <w:cs/>
        </w:rPr>
        <w:t xml:space="preserve"> </w:t>
      </w:r>
      <w:r w:rsidRPr="0046131F">
        <w:rPr>
          <w:rFonts w:hint="cs"/>
          <w:cs/>
        </w:rPr>
        <w:t>ถูกจัดทำขึ้นเพื่อใช้เป็นเกณฑ์ในการกำหนดทักษะความสามารถของนักศึกษา</w:t>
      </w:r>
      <w:r w:rsidR="00D04FAD" w:rsidRPr="0046131F">
        <w:rPr>
          <w:rFonts w:hint="cs"/>
          <w:cs/>
        </w:rPr>
        <w:t>ให้สอดคล้องกับ</w:t>
      </w:r>
      <w:r w:rsidR="00117FB0" w:rsidRPr="0046131F">
        <w:rPr>
          <w:rFonts w:hint="cs"/>
          <w:cs/>
        </w:rPr>
        <w:t xml:space="preserve">แนวทางการจัดการเรียนการสอน </w:t>
      </w:r>
      <w:r w:rsidR="00D04FAD" w:rsidRPr="0046131F">
        <w:rPr>
          <w:rFonts w:hint="cs"/>
          <w:cs/>
        </w:rPr>
        <w:t>อาชีพ</w:t>
      </w:r>
      <w:r w:rsidR="00117FB0" w:rsidRPr="0046131F">
        <w:rPr>
          <w:rFonts w:hint="cs"/>
          <w:cs/>
        </w:rPr>
        <w:t xml:space="preserve"> </w:t>
      </w:r>
      <w:r w:rsidR="00D04FAD" w:rsidRPr="0046131F">
        <w:rPr>
          <w:rFonts w:hint="cs"/>
          <w:cs/>
        </w:rPr>
        <w:t>และความคาดหวังของผู้จ้างงาน</w:t>
      </w:r>
      <w:r w:rsidR="00117FB0" w:rsidRPr="0046131F">
        <w:rPr>
          <w:rFonts w:hint="cs"/>
          <w:cs/>
        </w:rPr>
        <w:t xml:space="preserve"> </w:t>
      </w:r>
      <w:r w:rsidR="00D04FAD" w:rsidRPr="0046131F">
        <w:rPr>
          <w:rFonts w:hint="cs"/>
          <w:cs/>
        </w:rPr>
        <w:t>ดังที่</w:t>
      </w:r>
      <w:r w:rsidRPr="0046131F">
        <w:rPr>
          <w:rFonts w:hint="cs"/>
          <w:cs/>
        </w:rPr>
        <w:t>กำหนดไว้ในรายละเอียดของหลักสูตร (มคอ.</w:t>
      </w:r>
      <w:r w:rsidRPr="0046131F">
        <w:rPr>
          <w:lang w:eastAsia="ja-JP"/>
        </w:rPr>
        <w:t>2)</w:t>
      </w:r>
      <w:r w:rsidRPr="0046131F">
        <w:rPr>
          <w:rFonts w:hint="cs"/>
          <w:cs/>
          <w:lang w:eastAsia="ja-JP"/>
        </w:rPr>
        <w:t xml:space="preserve"> </w:t>
      </w:r>
      <w:r w:rsidR="00AE4385" w:rsidRPr="0046131F">
        <w:rPr>
          <w:rFonts w:hint="cs"/>
          <w:cs/>
          <w:lang w:eastAsia="ja-JP"/>
        </w:rPr>
        <w:t>หลักสูตรเทคโนโลยีบัณฑิต สาขาวิชา</w:t>
      </w:r>
      <w:r w:rsidR="00AE4385" w:rsidRPr="0046131F">
        <w:rPr>
          <w:rFonts w:hint="cs"/>
          <w:color w:val="FF0000"/>
          <w:cs/>
        </w:rPr>
        <w:t>การพิมพ์ดิจิทัลและบรรจุภัณฑ์ (ฉบับปรับปรุง พ.ศ.</w:t>
      </w:r>
      <w:r w:rsidR="00AE4385" w:rsidRPr="0046131F">
        <w:rPr>
          <w:color w:val="FF0000"/>
          <w:lang w:eastAsia="ja-JP"/>
        </w:rPr>
        <w:t xml:space="preserve">2558) </w:t>
      </w:r>
      <w:r w:rsidR="00AE4385" w:rsidRPr="0046131F">
        <w:rPr>
          <w:rFonts w:hint="cs"/>
          <w:cs/>
          <w:lang w:eastAsia="ja-JP"/>
        </w:rPr>
        <w:t>ทั้งนี้การจัดทำมาตรฐานสมรรถนะตามหลักสูตร มีวัตถุประสงค์ในการกำหนดความรู้ ทักษะ และคุณสมบัติที่พึงประสงค์ ของนักศึกษาตามหลักสูตร เพื่อยกระดับ</w:t>
      </w:r>
      <w:r w:rsidR="00B65141" w:rsidRPr="0046131F">
        <w:rPr>
          <w:rFonts w:hint="cs"/>
          <w:cs/>
          <w:lang w:eastAsia="ja-JP"/>
        </w:rPr>
        <w:t>ผลิตภาพ (</w:t>
      </w:r>
      <w:r w:rsidR="00B65141" w:rsidRPr="0046131F">
        <w:rPr>
          <w:lang w:eastAsia="ja-JP"/>
        </w:rPr>
        <w:t xml:space="preserve">Productivity) </w:t>
      </w:r>
      <w:r w:rsidR="00B65141" w:rsidRPr="0046131F">
        <w:rPr>
          <w:rFonts w:hint="cs"/>
          <w:cs/>
          <w:lang w:eastAsia="ja-JP"/>
        </w:rPr>
        <w:t>และ</w:t>
      </w:r>
      <w:r w:rsidR="00AE4385" w:rsidRPr="0046131F">
        <w:rPr>
          <w:rFonts w:hint="cs"/>
          <w:cs/>
          <w:lang w:eastAsia="ja-JP"/>
        </w:rPr>
        <w:t>ขีดความสามารถ</w:t>
      </w:r>
      <w:r w:rsidR="00B65141" w:rsidRPr="0046131F">
        <w:rPr>
          <w:rFonts w:hint="cs"/>
          <w:cs/>
          <w:lang w:eastAsia="ja-JP"/>
        </w:rPr>
        <w:t>ด้านทักษะการปฏิบัติงาน</w:t>
      </w:r>
      <w:r w:rsidR="00AE4385" w:rsidRPr="0046131F">
        <w:rPr>
          <w:rFonts w:hint="cs"/>
          <w:cs/>
          <w:lang w:eastAsia="ja-JP"/>
        </w:rPr>
        <w:t>ของนักศึกษาให้พร้อมสำหรับการทำงานในสถานประกอบการ และเป็นการประเมินความถนัดเฉพาะด้านให้กับนักศึกษา</w:t>
      </w:r>
      <w:r w:rsidR="00A664BC" w:rsidRPr="0046131F">
        <w:rPr>
          <w:rFonts w:hint="cs"/>
          <w:cs/>
          <w:lang w:eastAsia="ja-JP"/>
        </w:rPr>
        <w:t xml:space="preserve"> </w:t>
      </w:r>
      <w:r w:rsidR="009D1A5E" w:rsidRPr="0046131F">
        <w:rPr>
          <w:rFonts w:hint="cs"/>
          <w:cs/>
          <w:lang w:eastAsia="ja-JP"/>
        </w:rPr>
        <w:t>มุ่งสู่</w:t>
      </w:r>
      <w:r w:rsidR="00A664BC" w:rsidRPr="0046131F">
        <w:rPr>
          <w:rFonts w:hint="cs"/>
          <w:cs/>
          <w:lang w:eastAsia="ja-JP"/>
        </w:rPr>
        <w:t>เป้าหมายการผลิตบัณฑิตนักปฎิบัติ (</w:t>
      </w:r>
      <w:r w:rsidR="00A664BC" w:rsidRPr="0046131F">
        <w:rPr>
          <w:lang w:eastAsia="ja-JP"/>
        </w:rPr>
        <w:t xml:space="preserve">Hands-on graduates) </w:t>
      </w:r>
      <w:r w:rsidR="00A664BC" w:rsidRPr="0046131F">
        <w:rPr>
          <w:rFonts w:hint="cs"/>
          <w:cs/>
          <w:lang w:eastAsia="ja-JP"/>
        </w:rPr>
        <w:t>ของมหาวิทยาลัยเทคโนโลยีราชมงคลธัญบุรี</w:t>
      </w:r>
    </w:p>
    <w:p w:rsidR="00ED33BE" w:rsidRPr="005D682F" w:rsidRDefault="00ED33BE" w:rsidP="00B65141">
      <w:pPr>
        <w:tabs>
          <w:tab w:val="left" w:pos="720"/>
          <w:tab w:val="left" w:pos="1350"/>
          <w:tab w:val="left" w:pos="1418"/>
          <w:tab w:val="left" w:pos="1843"/>
          <w:tab w:val="left" w:pos="2127"/>
        </w:tabs>
        <w:contextualSpacing/>
        <w:jc w:val="thaiDistribute"/>
        <w:rPr>
          <w:color w:val="auto"/>
          <w:cs/>
          <w:lang w:eastAsia="ja-JP"/>
        </w:rPr>
      </w:pPr>
      <w:r>
        <w:rPr>
          <w:lang w:eastAsia="ja-JP"/>
        </w:rPr>
        <w:tab/>
      </w:r>
      <w:r>
        <w:rPr>
          <w:rFonts w:hint="cs"/>
          <w:cs/>
          <w:lang w:eastAsia="ja-JP"/>
        </w:rPr>
        <w:t>ทั้งนี้เพื่อให้การกำหนดสมรรถนะวิชาชีพตามหลักสูตร ของ</w:t>
      </w:r>
      <w:r>
        <w:rPr>
          <w:rFonts w:hint="cs"/>
          <w:sz w:val="28"/>
          <w:cs/>
          <w:lang w:eastAsia="ja-JP"/>
        </w:rPr>
        <w:t>หลักสูตรเทคโนโลยีบัณฑิต สาขาวิชา</w:t>
      </w:r>
      <w:r>
        <w:rPr>
          <w:rFonts w:hint="cs"/>
          <w:color w:val="FF0000"/>
          <w:cs/>
        </w:rPr>
        <w:t>การพิมพ์ดิจิทัลและบรรจุภัณฑ์ (ฉบับปรับปรุง พ.ศ.</w:t>
      </w:r>
      <w:r>
        <w:rPr>
          <w:color w:val="FF0000"/>
          <w:lang w:eastAsia="ja-JP"/>
        </w:rPr>
        <w:t>2558)</w:t>
      </w:r>
      <w:r>
        <w:rPr>
          <w:rFonts w:hint="cs"/>
          <w:color w:val="FF0000"/>
          <w:cs/>
          <w:lang w:eastAsia="ja-JP"/>
        </w:rPr>
        <w:t xml:space="preserve"> </w:t>
      </w:r>
      <w:r w:rsidR="005D682F">
        <w:rPr>
          <w:rFonts w:hint="cs"/>
          <w:color w:val="auto"/>
          <w:cs/>
          <w:lang w:eastAsia="ja-JP"/>
        </w:rPr>
        <w:t>คณะเทคโนโลยีสื่อสารมวลชน กำหนดแนวทางการจัดทำสมรรถนะวิชาชีพตามหลักสูตร ดังนี้</w:t>
      </w:r>
    </w:p>
    <w:p w:rsidR="00A4768E" w:rsidRDefault="00A4768E" w:rsidP="00B65141">
      <w:pPr>
        <w:tabs>
          <w:tab w:val="left" w:pos="720"/>
          <w:tab w:val="left" w:pos="1350"/>
          <w:tab w:val="left" w:pos="1418"/>
          <w:tab w:val="left" w:pos="1843"/>
          <w:tab w:val="left" w:pos="2127"/>
        </w:tabs>
        <w:contextualSpacing/>
        <w:jc w:val="thaiDistribute"/>
        <w:rPr>
          <w:lang w:eastAsia="ja-JP"/>
        </w:rPr>
      </w:pPr>
    </w:p>
    <w:p w:rsidR="00A4768E" w:rsidRPr="00B65141" w:rsidRDefault="00A4768E" w:rsidP="00B65141">
      <w:pPr>
        <w:tabs>
          <w:tab w:val="left" w:pos="720"/>
          <w:tab w:val="left" w:pos="1350"/>
          <w:tab w:val="left" w:pos="1418"/>
          <w:tab w:val="left" w:pos="1843"/>
          <w:tab w:val="left" w:pos="2127"/>
        </w:tabs>
        <w:contextualSpacing/>
        <w:jc w:val="thaiDistribute"/>
        <w:rPr>
          <w:lang w:eastAsia="ja-JP"/>
        </w:rPr>
      </w:pPr>
    </w:p>
    <w:p w:rsidR="00DA41A2" w:rsidRPr="00BB31A4" w:rsidRDefault="00382D09" w:rsidP="006D51BE">
      <w:pPr>
        <w:spacing w:after="240"/>
        <w:jc w:val="center"/>
        <w:rPr>
          <w:b/>
          <w:bCs/>
        </w:rPr>
      </w:pPr>
      <w:r>
        <w:rPr>
          <w:noProof/>
          <w:sz w:val="28"/>
          <w:szCs w:val="28"/>
          <w:lang w:eastAsia="ja-JP"/>
        </w:rPr>
        <w:lastRenderedPageBreak/>
        <w:pict>
          <v:group id="_x0000_s1177" style="position:absolute;left:0;text-align:left;margin-left:-.7pt;margin-top:30.15pt;width:161.1pt;height:626.85pt;z-index:251843584" coordorigin="1426,2142" coordsize="3222,12537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87" type="#_x0000_t32" style="position:absolute;left:3383;top:13752;width:0;height:418" o:connectortype="straight" o:regroupid="10">
              <v:stroke endarrow="block"/>
            </v:shape>
            <v:shapetype id="_x0000_t116" coordsize="21600,21600" o:spt="116" path="m3475,qx,10800,3475,21600l18125,21600qx21600,10800,18125,xe">
              <v:stroke joinstyle="miter"/>
              <v:path gradientshapeok="t" o:connecttype="rect" textboxrect="1018,3163,20582,18437"/>
            </v:shapetype>
            <v:shape id="_x0000_s1074" type="#_x0000_t116" style="position:absolute;left:2827;top:14170;width:1092;height:509;mso-position-horizontal-relative:margin;v-text-anchor:middle" o:regroupid="10">
              <v:textbox style="mso-next-textbox:#_x0000_s1074" inset="0,0,0,0">
                <w:txbxContent>
                  <w:p w:rsidR="005312A9" w:rsidRPr="00F52F34" w:rsidRDefault="005312A9" w:rsidP="00DA41A2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sz w:val="28"/>
                        <w:szCs w:val="28"/>
                        <w:cs/>
                      </w:rPr>
                      <w:t>จบ</w:t>
                    </w:r>
                  </w:p>
                </w:txbxContent>
              </v:textbox>
            </v:shape>
            <v:shape id="_x0000_s1086" type="#_x0000_t32" style="position:absolute;left:3384;top:11319;width:0;height:1601" o:connectortype="straight" o:regroupid="11">
              <v:stroke endarrow="block"/>
            </v:shape>
            <v:group id="_x0000_s1174" style="position:absolute;left:1426;top:2142;width:3222;height:10624" coordorigin="1426,2142" coordsize="3222,10624">
              <v:shape id="_x0000_s1076" style="position:absolute;left:1426;top:7533;width:1957;height:1526" coordsize="1957,2907" o:regroupid="11" path="m189,2907l,2907,,,1957,e" filled="f" strokeweight="1pt">
                <v:stroke endarrow="block"/>
                <v:path arrowok="t"/>
              </v:shape>
              <v:shape id="_x0000_s1083" type="#_x0000_t32" style="position:absolute;left:3384;top:8568;width:0;height:1032" o:connectortype="straight" o:regroupid="11">
                <v:stroke endarrow="block"/>
              </v:shape>
              <v:shape id="_x0000_s1084" type="#_x0000_t32" style="position:absolute;left:2295;top:8123;width:0;height:623" o:connectortype="straight" o:regroupid="11" strokeweight="1pt">
                <v:stroke endarrow="block"/>
              </v:shape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_x0000_s1062" type="#_x0000_t109" style="position:absolute;left:1615;top:6890;width:1039;height:576;v-text-anchor:middle" o:regroupid="11">
                <v:textbox style="mso-next-textbox:#_x0000_s1062" inset="0,0,0,0">
                  <w:txbxContent>
                    <w:p w:rsidR="005312A9" w:rsidRPr="00F52F34" w:rsidRDefault="005312A9" w:rsidP="00DA41A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>ปรับแก้ไข</w:t>
                      </w:r>
                    </w:p>
                  </w:txbxContent>
                </v:textbox>
              </v:shape>
              <v:shape id="_x0000_s1063" type="#_x0000_t109" style="position:absolute;left:1629;top:8796;width:1039;height:576;v-text-anchor:middle" o:regroupid="11">
                <v:textbox style="mso-next-textbox:#_x0000_s1063" inset="0,0,0,0">
                  <w:txbxContent>
                    <w:p w:rsidR="005312A9" w:rsidRPr="00F52F34" w:rsidRDefault="005312A9" w:rsidP="00DA41A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>ปรับแก้ไข</w:t>
                      </w:r>
                    </w:p>
                  </w:txbxContent>
                </v:textbox>
              </v:shape>
              <v:shape id="_x0000_s1064" type="#_x0000_t109" style="position:absolute;left:1629;top:12190;width:1039;height:576;v-text-anchor:middle" o:regroupid="11">
                <v:textbox style="mso-next-textbox:#_x0000_s1064" inset="0,0,0,0">
                  <w:txbxContent>
                    <w:p w:rsidR="005312A9" w:rsidRPr="00F52F34" w:rsidRDefault="005312A9" w:rsidP="00DA41A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>ปรับแก้ไข</w:t>
                      </w:r>
                    </w:p>
                  </w:txbxContent>
                </v:textbox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93" type="#_x0000_t202" style="position:absolute;left:3083;top:8780;width:598;height:358;v-text-anchor:middle" o:regroupid="11" fillcolor="white [3212]" stroked="f">
                <v:textbox style="mso-next-textbox:#_x0000_s1093" inset="0,0,0,0">
                  <w:txbxContent>
                    <w:p w:rsidR="005312A9" w:rsidRPr="00692299" w:rsidRDefault="005312A9" w:rsidP="00DA41A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อนุมัติ</w:t>
                      </w:r>
                    </w:p>
                  </w:txbxContent>
                </v:textbox>
              </v:shape>
              <v:shape id="_x0000_s1094" type="#_x0000_t202" style="position:absolute;left:1986;top:8210;width:598;height:358;v-text-anchor:middle" o:regroupid="11" fillcolor="white [3212]" stroked="f">
                <v:textbox style="mso-next-textbox:#_x0000_s1094" inset="0,0,0,0">
                  <w:txbxContent>
                    <w:p w:rsidR="005312A9" w:rsidRPr="00692299" w:rsidRDefault="005312A9" w:rsidP="00DA41A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ไม่อนุมัติ</w:t>
                      </w:r>
                    </w:p>
                  </w:txbxContent>
                </v:textbox>
              </v:shape>
              <v:group id="_x0000_s1098" style="position:absolute;left:1986;top:5966;width:598;height:923" coordorigin="1698,6173" coordsize="598,923" o:regroupid="11">
                <v:shape id="_x0000_s1081" type="#_x0000_t32" style="position:absolute;left:2007;top:6173;width:0;height:923" o:connectortype="straight" o:regroupid="4" strokeweight="1pt">
                  <v:stroke endarrow="block"/>
                </v:shape>
                <v:shape id="_x0000_s1092" type="#_x0000_t202" style="position:absolute;left:1698;top:6685;width:598;height:224;v-text-anchor:middle" o:regroupid="2" fillcolor="white [3212]" stroked="f">
                  <v:textbox style="mso-next-textbox:#_x0000_s1092" inset="0,0,0,0">
                    <w:txbxContent>
                      <w:p w:rsidR="005312A9" w:rsidRPr="00692299" w:rsidRDefault="005312A9" w:rsidP="00DA41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cs"/>
                            <w:sz w:val="24"/>
                            <w:szCs w:val="24"/>
                            <w:cs/>
                          </w:rPr>
                          <w:t>ไม่ผ่าน</w:t>
                        </w:r>
                      </w:p>
                    </w:txbxContent>
                  </v:textbox>
                </v:shape>
              </v:group>
              <v:shape id="_x0000_s1078" type="#_x0000_t32" style="position:absolute;left:3383;top:2642;width:0;height:377" o:connectortype="straight" o:regroupid="11" strokeweight="1pt">
                <v:stroke endarrow="block"/>
              </v:shape>
              <v:shape id="_x0000_s1079" type="#_x0000_t32" style="position:absolute;left:3383;top:3625;width:0;height:1917" o:connectortype="straight" o:regroupid="11" strokeweight="1pt">
                <v:stroke endarrow="block"/>
              </v:shape>
              <v:shape id="_x0000_s1082" style="position:absolute;left:1426;top:4685;width:1957;height:2472" coordsize="1957,2907" o:regroupid="11" path="m189,2907l,2907,,,1957,e" filled="f" strokeweight="1pt">
                <v:stroke endarrow="block"/>
                <v:path arrowok="t"/>
              </v:shape>
              <v:shape id="_x0000_s1085" type="#_x0000_t32" style="position:absolute;left:3383;top:10153;width:0;height:317" o:connectortype="straight" o:regroupid="11">
                <v:stroke endarrow="block"/>
              </v:shape>
              <v:shape id="_x0000_s1088" type="#_x0000_t32" style="position:absolute;left:2295;top:10904;width:0;height:1287" o:connectortype="straight" o:regroupid="11" strokeweight="1pt">
                <v:stroke endarrow="block"/>
              </v:shape>
              <v:shape id="_x0000_s1089" style="position:absolute;left:1426;top:10311;width:1958;height:2147" coordsize="1957,2907" o:regroupid="11" path="m189,2907l,2907,,,1957,e" filled="f" strokeweight="1pt">
                <v:stroke endarrow="block"/>
                <v:path arrowok="t"/>
              </v:shape>
              <v:shape id="_x0000_s1080" type="#_x0000_t32" style="position:absolute;left:3383;top:6420;width:1;height:1264" o:connectortype="straight" o:regroupid="11">
                <v:stroke endarrow="block"/>
              </v:shape>
              <v:shape id="_x0000_s1091" type="#_x0000_t202" style="position:absolute;left:3083;top:6483;width:598;height:222;v-text-anchor:middle" o:regroupid="11" fillcolor="white [3212]" stroked="f">
                <v:textbox style="mso-next-textbox:#_x0000_s1091" inset="0,0,0,0">
                  <w:txbxContent>
                    <w:p w:rsidR="005312A9" w:rsidRPr="00692299" w:rsidRDefault="005312A9" w:rsidP="00DA41A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ผ่าน</w:t>
                      </w:r>
                    </w:p>
                  </w:txbxContent>
                </v:textbox>
              </v:shape>
              <v:shape id="_x0000_s1067" type="#_x0000_t116" style="position:absolute;left:2827;top:2142;width:1092;height:509;mso-position-horizontal-relative:margin;v-text-anchor:middle" o:regroupid="11">
                <v:textbox style="mso-next-textbox:#_x0000_s1067" inset="0,0,0,0">
                  <w:txbxContent>
                    <w:p w:rsidR="005312A9" w:rsidRPr="00F52F34" w:rsidRDefault="005312A9" w:rsidP="00DA41A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>เริ่ม</w:t>
                      </w:r>
                    </w:p>
                  </w:txbxContent>
                </v:textbox>
              </v:shape>
              <v:shape id="_x0000_s1068" type="#_x0000_t109" style="position:absolute;left:1726;top:3028;width:2922;height:576;mso-position-horizontal:center;mso-position-horizontal-relative:margin;v-text-anchor:middle" o:regroupid="11">
                <v:textbox style="mso-next-textbox:#_x0000_s1068" inset="0,0,0,0">
                  <w:txbxContent>
                    <w:p w:rsidR="005312A9" w:rsidRPr="00F52F34" w:rsidRDefault="005312A9" w:rsidP="00DA41A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>จัดทำรายละเอียดสมรรถนะวิชาชีพ</w:t>
                      </w:r>
                    </w:p>
                  </w:txbxContent>
                </v:textbox>
              </v:shape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_x0000_s1069" type="#_x0000_t110" style="position:absolute;left:2285;top:5556;width:2199;height:876;mso-position-horizontal-relative:margin;v-text-anchor:middle" o:regroupid="11">
                <v:textbox style="mso-next-textbox:#_x0000_s1069" inset="0,0,0,0">
                  <w:txbxContent>
                    <w:p w:rsidR="005312A9" w:rsidRPr="00F52F34" w:rsidRDefault="005312A9" w:rsidP="00DA41A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52F34">
                        <w:rPr>
                          <w:sz w:val="28"/>
                          <w:szCs w:val="28"/>
                          <w:cs/>
                        </w:rPr>
                        <w:t>ทบทวน</w:t>
                      </w:r>
                    </w:p>
                  </w:txbxContent>
                </v:textbox>
              </v:shape>
              <v:shape id="_x0000_s1070" type="#_x0000_t110" style="position:absolute;left:2295;top:7682;width:2199;height:876;mso-position-horizontal-relative:margin;v-text-anchor:middle" o:regroupid="11">
                <v:textbox style="mso-next-textbox:#_x0000_s1070" inset="0,0,0,0">
                  <w:txbxContent>
                    <w:p w:rsidR="005312A9" w:rsidRPr="00F52F34" w:rsidRDefault="005312A9" w:rsidP="00DA41A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>อนุมัติ</w:t>
                      </w:r>
                    </w:p>
                  </w:txbxContent>
                </v:textbox>
              </v:shape>
              <v:shape id="_x0000_s1071" type="#_x0000_t109" style="position:absolute;left:1615;top:9575;width:2922;height:576;mso-position-horizontal-relative:margin;v-text-anchor:middle" o:regroupid="11">
                <v:textbox style="mso-next-textbox:#_x0000_s1071" inset="0,0,0,0">
                  <w:txbxContent>
                    <w:p w:rsidR="005312A9" w:rsidRPr="00F52F34" w:rsidRDefault="005312A9" w:rsidP="00DA41A2">
                      <w:pPr>
                        <w:jc w:val="center"/>
                        <w:rPr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>ออกแบบเครื่องมือประเมิน</w:t>
                      </w:r>
                    </w:p>
                  </w:txbxContent>
                </v:textbox>
              </v:shape>
              <v:shape id="_x0000_s1072" type="#_x0000_t110" style="position:absolute;left:2285;top:10443;width:2199;height:876;mso-position-horizontal-relative:margin;v-text-anchor:middle" o:regroupid="11">
                <v:textbox style="mso-next-textbox:#_x0000_s1072" inset="0,0,0,0">
                  <w:txbxContent>
                    <w:p w:rsidR="005312A9" w:rsidRPr="00F52F34" w:rsidRDefault="005312A9" w:rsidP="00DA41A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>อนุมัติ</w:t>
                      </w:r>
                    </w:p>
                  </w:txbxContent>
                </v:textbox>
              </v:shape>
              <v:group id="_x0000_s1095" style="position:absolute;left:2008;top:11385;width:1695;height:358" coordorigin="1266,6204" coordsize="1695,358" o:regroupid="11">
                <v:shape id="_x0000_s1096" type="#_x0000_t202" style="position:absolute;left:2363;top:6204;width:598;height:358;v-text-anchor:middle" fillcolor="white [3212]" stroked="f">
                  <v:textbox style="mso-next-textbox:#_x0000_s1096" inset="0,0,0,0">
                    <w:txbxContent>
                      <w:p w:rsidR="005312A9" w:rsidRPr="00692299" w:rsidRDefault="005312A9" w:rsidP="00DA41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cs"/>
                            <w:sz w:val="24"/>
                            <w:szCs w:val="24"/>
                            <w:cs/>
                          </w:rPr>
                          <w:t>ผ่าน</w:t>
                        </w:r>
                      </w:p>
                    </w:txbxContent>
                  </v:textbox>
                </v:shape>
                <v:shape id="_x0000_s1097" type="#_x0000_t202" style="position:absolute;left:1266;top:6204;width:598;height:358;v-text-anchor:middle" fillcolor="white [3212]" stroked="f">
                  <v:textbox style="mso-next-textbox:#_x0000_s1097" inset="0,0,0,0">
                    <w:txbxContent>
                      <w:p w:rsidR="005312A9" w:rsidRPr="00692299" w:rsidRDefault="005312A9" w:rsidP="00DA41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cs"/>
                            <w:sz w:val="24"/>
                            <w:szCs w:val="24"/>
                            <w:cs/>
                          </w:rPr>
                          <w:t>ไม่ผ่าน</w:t>
                        </w:r>
                      </w:p>
                    </w:txbxContent>
                  </v:textbox>
                </v:shape>
              </v:group>
            </v:group>
            <v:rect id="_x0000_s1176" style="position:absolute;left:1615;top:12920;width:2922;height:824">
              <v:textbox>
                <w:txbxContent>
                  <w:p w:rsidR="005312A9" w:rsidRPr="00946463" w:rsidRDefault="005312A9" w:rsidP="00946463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sz w:val="28"/>
                        <w:szCs w:val="28"/>
                        <w:cs/>
                      </w:rPr>
                      <w:t>รับทราบและประกาศใช้สมรรถนะวิชาชีพตามหลักสูตร</w:t>
                    </w:r>
                  </w:p>
                </w:txbxContent>
              </v:textbox>
            </v:rect>
          </v:group>
        </w:pict>
      </w:r>
      <w:r w:rsidR="005967BD">
        <w:rPr>
          <w:rFonts w:hint="cs"/>
          <w:b/>
          <w:bCs/>
          <w:cs/>
        </w:rPr>
        <w:t>ขั้นตอน</w:t>
      </w:r>
      <w:r w:rsidR="00DA41A2" w:rsidRPr="00BB31A4">
        <w:rPr>
          <w:rFonts w:hint="cs"/>
          <w:b/>
          <w:bCs/>
          <w:cs/>
        </w:rPr>
        <w:t>การจัดทำสมรรถนะวิชาชีพตามหลักสูตร</w:t>
      </w:r>
    </w:p>
    <w:tbl>
      <w:tblPr>
        <w:tblStyle w:val="TableGrid"/>
        <w:tblW w:w="9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08"/>
        <w:gridCol w:w="4320"/>
        <w:gridCol w:w="1530"/>
      </w:tblGrid>
      <w:tr w:rsidR="00DA41A2" w:rsidRPr="00713F32" w:rsidTr="00E22C72">
        <w:trPr>
          <w:trHeight w:val="594"/>
        </w:trPr>
        <w:tc>
          <w:tcPr>
            <w:tcW w:w="3708" w:type="dxa"/>
          </w:tcPr>
          <w:p w:rsidR="00DA41A2" w:rsidRPr="00713F32" w:rsidRDefault="00DA41A2" w:rsidP="002B67B1">
            <w:pPr>
              <w:rPr>
                <w:sz w:val="28"/>
                <w:szCs w:val="28"/>
                <w:cs/>
              </w:rPr>
            </w:pPr>
          </w:p>
        </w:tc>
        <w:tc>
          <w:tcPr>
            <w:tcW w:w="4320" w:type="dxa"/>
            <w:shd w:val="clear" w:color="auto" w:fill="31849B" w:themeFill="accent5" w:themeFillShade="BF"/>
            <w:vAlign w:val="center"/>
          </w:tcPr>
          <w:p w:rsidR="00E22C72" w:rsidRPr="00E22C72" w:rsidRDefault="006D51BE" w:rsidP="00E22C72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cs/>
              </w:rPr>
            </w:pPr>
            <w:r w:rsidRPr="00E22C72">
              <w:rPr>
                <w:rFonts w:hint="cs"/>
                <w:b/>
                <w:bCs/>
                <w:color w:val="FFFFFF" w:themeColor="background1"/>
                <w:sz w:val="28"/>
                <w:szCs w:val="28"/>
                <w:cs/>
              </w:rPr>
              <w:t>รายละเอียด</w:t>
            </w:r>
          </w:p>
        </w:tc>
        <w:tc>
          <w:tcPr>
            <w:tcW w:w="1530" w:type="dxa"/>
            <w:shd w:val="clear" w:color="auto" w:fill="31849B" w:themeFill="accent5" w:themeFillShade="BF"/>
            <w:vAlign w:val="center"/>
          </w:tcPr>
          <w:p w:rsidR="00DA41A2" w:rsidRPr="00E22C72" w:rsidRDefault="006D51BE" w:rsidP="00E22C72">
            <w:pPr>
              <w:jc w:val="center"/>
              <w:rPr>
                <w:color w:val="FFFFFF" w:themeColor="background1"/>
                <w:sz w:val="28"/>
                <w:szCs w:val="28"/>
                <w:cs/>
              </w:rPr>
            </w:pPr>
            <w:r w:rsidRPr="00E22C72">
              <w:rPr>
                <w:rFonts w:hint="cs"/>
                <w:b/>
                <w:bCs/>
                <w:color w:val="FFFFFF" w:themeColor="background1"/>
                <w:sz w:val="28"/>
                <w:szCs w:val="28"/>
                <w:cs/>
              </w:rPr>
              <w:t>ผู้รับผิดชอบ</w:t>
            </w:r>
          </w:p>
        </w:tc>
      </w:tr>
      <w:tr w:rsidR="00DA41A2" w:rsidRPr="00713F32" w:rsidTr="006D51BE">
        <w:tc>
          <w:tcPr>
            <w:tcW w:w="3708" w:type="dxa"/>
          </w:tcPr>
          <w:p w:rsidR="00DA41A2" w:rsidRDefault="00DA41A2" w:rsidP="002B67B1">
            <w:pPr>
              <w:rPr>
                <w:noProof/>
                <w:sz w:val="28"/>
                <w:szCs w:val="28"/>
              </w:rPr>
            </w:pPr>
          </w:p>
          <w:p w:rsidR="00DA41A2" w:rsidRDefault="00DA41A2" w:rsidP="002B67B1">
            <w:pPr>
              <w:rPr>
                <w:noProof/>
                <w:sz w:val="28"/>
                <w:szCs w:val="28"/>
              </w:rPr>
            </w:pPr>
          </w:p>
          <w:p w:rsidR="00DA41A2" w:rsidRDefault="00DA41A2" w:rsidP="002B67B1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DAEEF3" w:themeFill="accent5" w:themeFillTint="33"/>
          </w:tcPr>
          <w:p w:rsidR="00DA41A2" w:rsidRDefault="00DA41A2" w:rsidP="00DA41A2">
            <w:pPr>
              <w:pStyle w:val="ListParagraph"/>
              <w:numPr>
                <w:ilvl w:val="1"/>
                <w:numId w:val="10"/>
              </w:numPr>
              <w:ind w:left="261" w:hanging="27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ศึกษาปรัชญาคณะฯ ปรัชญาหลักสูตร จุดเด่นของหลักสูตร (เมื่อเปรียบเทียบกับคู่แข่ง) ตลอดจนแนวโน้มโนโลยี การจ้างงาน และความต้องการของภาคอุตสาหกรรม </w:t>
            </w:r>
          </w:p>
          <w:p w:rsidR="00DA41A2" w:rsidRDefault="00DA41A2" w:rsidP="00DA41A2">
            <w:pPr>
              <w:pStyle w:val="ListParagraph"/>
              <w:numPr>
                <w:ilvl w:val="1"/>
                <w:numId w:val="10"/>
              </w:numPr>
              <w:ind w:left="261" w:hanging="27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กำหนดสมรรถนะวิชาชีพที่สอดคล้องกับหลักสูตร</w:t>
            </w:r>
          </w:p>
          <w:p w:rsidR="00DA41A2" w:rsidRDefault="00DA41A2" w:rsidP="00DA41A2">
            <w:pPr>
              <w:pStyle w:val="ListParagraph"/>
              <w:numPr>
                <w:ilvl w:val="1"/>
                <w:numId w:val="10"/>
              </w:numPr>
              <w:ind w:left="261" w:hanging="27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กำหนดสมรรถนะย่อยและเกณฑ์สมรรถนะ</w:t>
            </w:r>
          </w:p>
          <w:p w:rsidR="00DA41A2" w:rsidRPr="00F52F34" w:rsidRDefault="00DA41A2" w:rsidP="00DA41A2">
            <w:pPr>
              <w:pStyle w:val="ListParagraph"/>
              <w:numPr>
                <w:ilvl w:val="1"/>
                <w:numId w:val="10"/>
              </w:numPr>
              <w:ind w:left="261" w:hanging="27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กำหนดแนวทางการประเมินผล</w:t>
            </w:r>
          </w:p>
        </w:tc>
        <w:tc>
          <w:tcPr>
            <w:tcW w:w="1530" w:type="dxa"/>
            <w:shd w:val="clear" w:color="auto" w:fill="DAEEF3" w:themeFill="accent5" w:themeFillTint="33"/>
          </w:tcPr>
          <w:p w:rsidR="00DA41A2" w:rsidRPr="00713F32" w:rsidRDefault="00DA41A2" w:rsidP="002B67B1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กรรมการจัดทำสมรรถนะวิชาชีพ</w:t>
            </w:r>
          </w:p>
        </w:tc>
      </w:tr>
      <w:tr w:rsidR="00DA41A2" w:rsidRPr="00713F32" w:rsidTr="006D51BE">
        <w:tc>
          <w:tcPr>
            <w:tcW w:w="3708" w:type="dxa"/>
          </w:tcPr>
          <w:p w:rsidR="00DA41A2" w:rsidRDefault="00DA41A2" w:rsidP="002B67B1">
            <w:pPr>
              <w:rPr>
                <w:noProof/>
                <w:sz w:val="28"/>
                <w:szCs w:val="28"/>
              </w:rPr>
            </w:pPr>
          </w:p>
          <w:p w:rsidR="00DA41A2" w:rsidRDefault="00DA41A2" w:rsidP="002B67B1">
            <w:pPr>
              <w:rPr>
                <w:noProof/>
                <w:sz w:val="28"/>
                <w:szCs w:val="28"/>
              </w:rPr>
            </w:pPr>
          </w:p>
          <w:p w:rsidR="00DA41A2" w:rsidRDefault="00DA41A2" w:rsidP="002B67B1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4320" w:type="dxa"/>
          </w:tcPr>
          <w:p w:rsidR="00DA41A2" w:rsidRPr="00F52F34" w:rsidRDefault="00DA41A2" w:rsidP="00DA41A2">
            <w:pPr>
              <w:pStyle w:val="ListParagraph"/>
              <w:numPr>
                <w:ilvl w:val="0"/>
                <w:numId w:val="10"/>
              </w:numPr>
              <w:rPr>
                <w:vanish/>
                <w:sz w:val="28"/>
                <w:szCs w:val="28"/>
                <w:cs/>
              </w:rPr>
            </w:pPr>
          </w:p>
          <w:p w:rsidR="00DA41A2" w:rsidRDefault="00DA41A2" w:rsidP="00DA41A2">
            <w:pPr>
              <w:pStyle w:val="ListParagraph"/>
              <w:numPr>
                <w:ilvl w:val="1"/>
                <w:numId w:val="10"/>
              </w:numPr>
              <w:ind w:left="261" w:hanging="27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ตรวจสอบความสอดคล้องหน่วยสมรรถนะวิชาชีพกับรายละเอียดหลักสูตรและความต้องการภาคอุตสาหกรรม</w:t>
            </w:r>
          </w:p>
          <w:p w:rsidR="00DA41A2" w:rsidRDefault="00DA41A2" w:rsidP="00DA41A2">
            <w:pPr>
              <w:pStyle w:val="ListParagraph"/>
              <w:numPr>
                <w:ilvl w:val="1"/>
                <w:numId w:val="10"/>
              </w:numPr>
              <w:ind w:left="261" w:hanging="27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ให้ข้อเสนอแนะ</w:t>
            </w:r>
            <w:r>
              <w:rPr>
                <w:sz w:val="28"/>
                <w:szCs w:val="28"/>
              </w:rPr>
              <w:t>/</w:t>
            </w:r>
            <w:r>
              <w:rPr>
                <w:rFonts w:hint="cs"/>
                <w:sz w:val="28"/>
                <w:szCs w:val="28"/>
                <w:cs/>
              </w:rPr>
              <w:t>ข้อคิดเห็น</w:t>
            </w:r>
          </w:p>
        </w:tc>
        <w:tc>
          <w:tcPr>
            <w:tcW w:w="1530" w:type="dxa"/>
          </w:tcPr>
          <w:p w:rsidR="00DA41A2" w:rsidRDefault="00DA41A2" w:rsidP="002B67B1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กรรมการประจำหลักสูตร</w:t>
            </w:r>
            <w:r w:rsidR="00946463">
              <w:rPr>
                <w:rFonts w:hint="cs"/>
                <w:sz w:val="28"/>
                <w:szCs w:val="28"/>
                <w:cs/>
              </w:rPr>
              <w:t>และผู้ทรงคุณวุฒิ</w:t>
            </w:r>
          </w:p>
        </w:tc>
      </w:tr>
      <w:tr w:rsidR="00DA41A2" w:rsidRPr="00713F32" w:rsidTr="006D51BE">
        <w:tc>
          <w:tcPr>
            <w:tcW w:w="3708" w:type="dxa"/>
          </w:tcPr>
          <w:p w:rsidR="00DA41A2" w:rsidRDefault="00DA41A2" w:rsidP="002B67B1">
            <w:pPr>
              <w:rPr>
                <w:noProof/>
                <w:sz w:val="28"/>
                <w:szCs w:val="28"/>
              </w:rPr>
            </w:pPr>
          </w:p>
          <w:p w:rsidR="00DA41A2" w:rsidRDefault="00DA41A2" w:rsidP="002B67B1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DAEEF3" w:themeFill="accent5" w:themeFillTint="33"/>
          </w:tcPr>
          <w:p w:rsidR="00DA41A2" w:rsidRPr="006E128B" w:rsidRDefault="00DA41A2" w:rsidP="00DA41A2">
            <w:pPr>
              <w:pStyle w:val="ListParagraph"/>
              <w:numPr>
                <w:ilvl w:val="0"/>
                <w:numId w:val="11"/>
              </w:numPr>
              <w:rPr>
                <w:vanish/>
                <w:sz w:val="28"/>
                <w:szCs w:val="28"/>
                <w:cs/>
              </w:rPr>
            </w:pPr>
          </w:p>
          <w:p w:rsidR="00DA41A2" w:rsidRPr="006E128B" w:rsidRDefault="00DA41A2" w:rsidP="00DA41A2">
            <w:pPr>
              <w:pStyle w:val="ListParagraph"/>
              <w:numPr>
                <w:ilvl w:val="0"/>
                <w:numId w:val="11"/>
              </w:numPr>
              <w:rPr>
                <w:vanish/>
                <w:sz w:val="28"/>
                <w:szCs w:val="28"/>
                <w:cs/>
              </w:rPr>
            </w:pPr>
          </w:p>
          <w:p w:rsidR="00DA41A2" w:rsidRPr="006E128B" w:rsidRDefault="00DA41A2" w:rsidP="00DA41A2">
            <w:pPr>
              <w:pStyle w:val="ListParagraph"/>
              <w:numPr>
                <w:ilvl w:val="0"/>
                <w:numId w:val="11"/>
              </w:numPr>
              <w:rPr>
                <w:vanish/>
                <w:sz w:val="28"/>
                <w:szCs w:val="28"/>
                <w:cs/>
              </w:rPr>
            </w:pPr>
          </w:p>
          <w:p w:rsidR="00DA41A2" w:rsidRPr="006E128B" w:rsidRDefault="00DA41A2" w:rsidP="00DA41A2">
            <w:pPr>
              <w:pStyle w:val="ListParagraph"/>
              <w:numPr>
                <w:ilvl w:val="1"/>
                <w:numId w:val="11"/>
              </w:numPr>
              <w:ind w:left="261" w:hanging="261"/>
              <w:rPr>
                <w:sz w:val="28"/>
                <w:szCs w:val="28"/>
                <w:cs/>
              </w:rPr>
            </w:pPr>
            <w:r w:rsidRPr="006E128B">
              <w:rPr>
                <w:rFonts w:hint="cs"/>
                <w:sz w:val="28"/>
                <w:szCs w:val="28"/>
                <w:cs/>
              </w:rPr>
              <w:t>ปรับแก้ไขหน่วยสมรรถนะ</w:t>
            </w:r>
            <w:r w:rsidR="00133005">
              <w:rPr>
                <w:rFonts w:hint="cs"/>
                <w:sz w:val="28"/>
                <w:szCs w:val="28"/>
                <w:cs/>
              </w:rPr>
              <w:t>วิชาชีพ</w:t>
            </w:r>
            <w:r w:rsidRPr="006E128B">
              <w:rPr>
                <w:rFonts w:hint="cs"/>
                <w:sz w:val="28"/>
                <w:szCs w:val="28"/>
                <w:cs/>
              </w:rPr>
              <w:t>ตามข้อเสนอแนะ</w:t>
            </w:r>
            <w:r w:rsidRPr="006E128B">
              <w:rPr>
                <w:sz w:val="28"/>
                <w:szCs w:val="28"/>
              </w:rPr>
              <w:t>/</w:t>
            </w:r>
            <w:r w:rsidRPr="006E128B">
              <w:rPr>
                <w:rFonts w:hint="cs"/>
                <w:sz w:val="28"/>
                <w:szCs w:val="28"/>
                <w:cs/>
              </w:rPr>
              <w:t>ข้อคิดเห็น</w:t>
            </w:r>
          </w:p>
        </w:tc>
        <w:tc>
          <w:tcPr>
            <w:tcW w:w="1530" w:type="dxa"/>
            <w:shd w:val="clear" w:color="auto" w:fill="DAEEF3" w:themeFill="accent5" w:themeFillTint="33"/>
          </w:tcPr>
          <w:p w:rsidR="00DA41A2" w:rsidRDefault="00DA41A2" w:rsidP="002B67B1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กรรมการจัดทำสมรรถนะ</w:t>
            </w:r>
            <w:r w:rsidR="00E95E5F">
              <w:rPr>
                <w:rFonts w:hint="cs"/>
                <w:sz w:val="28"/>
                <w:szCs w:val="28"/>
                <w:cs/>
              </w:rPr>
              <w:t>วิชาชีพ</w:t>
            </w:r>
          </w:p>
        </w:tc>
      </w:tr>
      <w:tr w:rsidR="00DA41A2" w:rsidRPr="00713F32" w:rsidTr="006D51BE">
        <w:tc>
          <w:tcPr>
            <w:tcW w:w="3708" w:type="dxa"/>
          </w:tcPr>
          <w:p w:rsidR="00DA41A2" w:rsidRDefault="00DA41A2" w:rsidP="002B67B1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4320" w:type="dxa"/>
          </w:tcPr>
          <w:p w:rsidR="00DA41A2" w:rsidRPr="006E128B" w:rsidRDefault="00DA41A2" w:rsidP="00DA41A2">
            <w:pPr>
              <w:pStyle w:val="ListParagraph"/>
              <w:numPr>
                <w:ilvl w:val="0"/>
                <w:numId w:val="11"/>
              </w:numPr>
              <w:rPr>
                <w:vanish/>
                <w:sz w:val="28"/>
                <w:szCs w:val="28"/>
                <w:cs/>
              </w:rPr>
            </w:pPr>
          </w:p>
          <w:p w:rsidR="00DA41A2" w:rsidRDefault="00DA41A2" w:rsidP="00DA41A2">
            <w:pPr>
              <w:pStyle w:val="ListParagraph"/>
              <w:numPr>
                <w:ilvl w:val="1"/>
                <w:numId w:val="11"/>
              </w:numPr>
              <w:ind w:left="261" w:hanging="261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คณะกรรมการประจำ</w:t>
            </w:r>
            <w:r w:rsidR="00946463">
              <w:rPr>
                <w:rFonts w:hint="cs"/>
                <w:sz w:val="28"/>
                <w:szCs w:val="28"/>
                <w:cs/>
              </w:rPr>
              <w:t>หลักสูตร</w:t>
            </w:r>
            <w:r>
              <w:rPr>
                <w:rFonts w:hint="cs"/>
                <w:sz w:val="28"/>
                <w:szCs w:val="28"/>
                <w:cs/>
              </w:rPr>
              <w:t>ให้ข้อเสนอแนะ</w:t>
            </w:r>
            <w:r>
              <w:rPr>
                <w:sz w:val="28"/>
                <w:szCs w:val="28"/>
              </w:rPr>
              <w:t>/</w:t>
            </w:r>
            <w:r>
              <w:rPr>
                <w:rFonts w:hint="cs"/>
                <w:sz w:val="28"/>
                <w:szCs w:val="28"/>
                <w:cs/>
              </w:rPr>
              <w:t>ข้อคิดเห็น</w:t>
            </w:r>
          </w:p>
          <w:p w:rsidR="00DA41A2" w:rsidRPr="006E128B" w:rsidRDefault="00DA41A2" w:rsidP="00DA41A2">
            <w:pPr>
              <w:pStyle w:val="ListParagraph"/>
              <w:numPr>
                <w:ilvl w:val="1"/>
                <w:numId w:val="11"/>
              </w:numPr>
              <w:ind w:left="261" w:hanging="261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อนุมัติหน่วยสมรรถนะ</w:t>
            </w:r>
            <w:r w:rsidR="00133005">
              <w:rPr>
                <w:rFonts w:hint="cs"/>
                <w:sz w:val="28"/>
                <w:szCs w:val="28"/>
                <w:cs/>
              </w:rPr>
              <w:t>วิชาชีพ</w:t>
            </w:r>
          </w:p>
        </w:tc>
        <w:tc>
          <w:tcPr>
            <w:tcW w:w="1530" w:type="dxa"/>
          </w:tcPr>
          <w:p w:rsidR="00DA41A2" w:rsidRDefault="00946463" w:rsidP="002B67B1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กรรมการประจำหลักสูตร</w:t>
            </w:r>
          </w:p>
        </w:tc>
      </w:tr>
      <w:tr w:rsidR="00DA41A2" w:rsidRPr="00713F32" w:rsidTr="006D51BE">
        <w:tc>
          <w:tcPr>
            <w:tcW w:w="3708" w:type="dxa"/>
          </w:tcPr>
          <w:p w:rsidR="00DA41A2" w:rsidRDefault="00DA41A2" w:rsidP="002B67B1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DAEEF3" w:themeFill="accent5" w:themeFillTint="33"/>
          </w:tcPr>
          <w:p w:rsidR="00DA41A2" w:rsidRPr="00EC5996" w:rsidRDefault="00DA41A2" w:rsidP="00DA41A2">
            <w:pPr>
              <w:pStyle w:val="ListParagraph"/>
              <w:numPr>
                <w:ilvl w:val="0"/>
                <w:numId w:val="10"/>
              </w:numPr>
              <w:rPr>
                <w:vanish/>
                <w:sz w:val="28"/>
                <w:szCs w:val="28"/>
                <w:cs/>
              </w:rPr>
            </w:pPr>
          </w:p>
          <w:p w:rsidR="00DA41A2" w:rsidRPr="00EC5996" w:rsidRDefault="00DA41A2" w:rsidP="00DA41A2">
            <w:pPr>
              <w:pStyle w:val="ListParagraph"/>
              <w:numPr>
                <w:ilvl w:val="0"/>
                <w:numId w:val="10"/>
              </w:numPr>
              <w:rPr>
                <w:vanish/>
                <w:sz w:val="28"/>
                <w:szCs w:val="28"/>
                <w:cs/>
              </w:rPr>
            </w:pPr>
          </w:p>
          <w:p w:rsidR="00DA41A2" w:rsidRPr="00EC5996" w:rsidRDefault="00DA41A2" w:rsidP="00DA41A2">
            <w:pPr>
              <w:pStyle w:val="ListParagraph"/>
              <w:numPr>
                <w:ilvl w:val="0"/>
                <w:numId w:val="10"/>
              </w:numPr>
              <w:rPr>
                <w:vanish/>
                <w:sz w:val="28"/>
                <w:szCs w:val="28"/>
                <w:cs/>
              </w:rPr>
            </w:pPr>
          </w:p>
          <w:p w:rsidR="00DA41A2" w:rsidRPr="00EC5996" w:rsidRDefault="00DA41A2" w:rsidP="00DA41A2">
            <w:pPr>
              <w:pStyle w:val="ListParagraph"/>
              <w:numPr>
                <w:ilvl w:val="1"/>
                <w:numId w:val="10"/>
              </w:numPr>
              <w:ind w:left="261" w:hanging="270"/>
              <w:rPr>
                <w:sz w:val="28"/>
                <w:szCs w:val="28"/>
              </w:rPr>
            </w:pPr>
            <w:r w:rsidRPr="006E128B">
              <w:rPr>
                <w:rFonts w:hint="cs"/>
                <w:sz w:val="28"/>
                <w:szCs w:val="28"/>
                <w:cs/>
              </w:rPr>
              <w:t>ปรับแก้ไขหน่วยสมรรถนะ</w:t>
            </w:r>
            <w:r w:rsidR="00133005">
              <w:rPr>
                <w:rFonts w:hint="cs"/>
                <w:sz w:val="28"/>
                <w:szCs w:val="28"/>
                <w:cs/>
              </w:rPr>
              <w:t>วิชาชีพ</w:t>
            </w:r>
            <w:r w:rsidRPr="006E128B">
              <w:rPr>
                <w:rFonts w:hint="cs"/>
                <w:sz w:val="28"/>
                <w:szCs w:val="28"/>
                <w:cs/>
              </w:rPr>
              <w:t>ตามข้อเสนอแนะ</w:t>
            </w:r>
            <w:r w:rsidRPr="006E128B">
              <w:rPr>
                <w:sz w:val="28"/>
                <w:szCs w:val="28"/>
              </w:rPr>
              <w:t>/</w:t>
            </w:r>
            <w:r w:rsidRPr="006E128B">
              <w:rPr>
                <w:rFonts w:hint="cs"/>
                <w:sz w:val="28"/>
                <w:szCs w:val="28"/>
                <w:cs/>
              </w:rPr>
              <w:t>ข้อคิดเห็น</w:t>
            </w:r>
          </w:p>
        </w:tc>
        <w:tc>
          <w:tcPr>
            <w:tcW w:w="1530" w:type="dxa"/>
            <w:shd w:val="clear" w:color="auto" w:fill="DAEEF3" w:themeFill="accent5" w:themeFillTint="33"/>
          </w:tcPr>
          <w:p w:rsidR="00DA41A2" w:rsidRDefault="00DA41A2" w:rsidP="002B67B1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กรรมการจัดทำสมรรถนะ</w:t>
            </w:r>
            <w:r w:rsidR="00133005">
              <w:rPr>
                <w:rFonts w:hint="cs"/>
                <w:sz w:val="28"/>
                <w:szCs w:val="28"/>
                <w:cs/>
              </w:rPr>
              <w:t>วิชาชีพ</w:t>
            </w:r>
          </w:p>
        </w:tc>
      </w:tr>
      <w:tr w:rsidR="00DA41A2" w:rsidRPr="00713F32" w:rsidTr="006D51BE">
        <w:tc>
          <w:tcPr>
            <w:tcW w:w="3708" w:type="dxa"/>
          </w:tcPr>
          <w:p w:rsidR="00DA41A2" w:rsidRDefault="00DA41A2" w:rsidP="002B67B1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4320" w:type="dxa"/>
          </w:tcPr>
          <w:p w:rsidR="00DA41A2" w:rsidRPr="00EC5996" w:rsidRDefault="00DA41A2" w:rsidP="00DA41A2">
            <w:pPr>
              <w:pStyle w:val="ListParagraph"/>
              <w:numPr>
                <w:ilvl w:val="0"/>
                <w:numId w:val="10"/>
              </w:numPr>
              <w:rPr>
                <w:vanish/>
                <w:sz w:val="28"/>
                <w:szCs w:val="28"/>
                <w:cs/>
              </w:rPr>
            </w:pPr>
          </w:p>
          <w:p w:rsidR="00DA41A2" w:rsidRDefault="00DA41A2" w:rsidP="00DA41A2">
            <w:pPr>
              <w:pStyle w:val="ListParagraph"/>
              <w:numPr>
                <w:ilvl w:val="1"/>
                <w:numId w:val="10"/>
              </w:numPr>
              <w:ind w:left="261" w:hanging="27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ศึกษาหน่วยสมรรถนะ</w:t>
            </w:r>
            <w:r w:rsidR="00133005">
              <w:rPr>
                <w:rFonts w:hint="cs"/>
                <w:sz w:val="28"/>
                <w:szCs w:val="28"/>
                <w:cs/>
              </w:rPr>
              <w:t>วิชาชีพ</w:t>
            </w:r>
          </w:p>
          <w:p w:rsidR="00DA41A2" w:rsidRPr="00EC5996" w:rsidRDefault="00DA41A2" w:rsidP="00DA41A2">
            <w:pPr>
              <w:pStyle w:val="ListParagraph"/>
              <w:numPr>
                <w:ilvl w:val="1"/>
                <w:numId w:val="10"/>
              </w:numPr>
              <w:ind w:left="261" w:hanging="27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ออกแบบเครื่องมือประเมินสมรรถนะ</w:t>
            </w:r>
            <w:r w:rsidR="00133005">
              <w:rPr>
                <w:rFonts w:hint="cs"/>
                <w:sz w:val="28"/>
                <w:szCs w:val="28"/>
                <w:cs/>
              </w:rPr>
              <w:t>วิชาชีพ</w:t>
            </w:r>
          </w:p>
        </w:tc>
        <w:tc>
          <w:tcPr>
            <w:tcW w:w="1530" w:type="dxa"/>
          </w:tcPr>
          <w:p w:rsidR="00DA41A2" w:rsidRDefault="00DA41A2" w:rsidP="002B67B1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กรรมการจัดทำสมรรถนะ</w:t>
            </w:r>
            <w:r w:rsidR="00133005">
              <w:rPr>
                <w:rFonts w:hint="cs"/>
                <w:sz w:val="28"/>
                <w:szCs w:val="28"/>
                <w:cs/>
              </w:rPr>
              <w:t>วิชาชีพ</w:t>
            </w:r>
          </w:p>
        </w:tc>
      </w:tr>
      <w:tr w:rsidR="00DA41A2" w:rsidRPr="00713F32" w:rsidTr="006D51BE">
        <w:tc>
          <w:tcPr>
            <w:tcW w:w="3708" w:type="dxa"/>
          </w:tcPr>
          <w:p w:rsidR="00DA41A2" w:rsidRDefault="00DA41A2" w:rsidP="002B67B1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DAEEF3" w:themeFill="accent5" w:themeFillTint="33"/>
          </w:tcPr>
          <w:p w:rsidR="00DA41A2" w:rsidRPr="00EC5996" w:rsidRDefault="00DA41A2" w:rsidP="00DA41A2">
            <w:pPr>
              <w:pStyle w:val="ListParagraph"/>
              <w:numPr>
                <w:ilvl w:val="0"/>
                <w:numId w:val="10"/>
              </w:numPr>
              <w:rPr>
                <w:vanish/>
                <w:sz w:val="28"/>
                <w:szCs w:val="28"/>
                <w:cs/>
              </w:rPr>
            </w:pPr>
          </w:p>
          <w:p w:rsidR="00DA41A2" w:rsidRDefault="00DA41A2" w:rsidP="00DA41A2">
            <w:pPr>
              <w:pStyle w:val="ListParagraph"/>
              <w:numPr>
                <w:ilvl w:val="1"/>
                <w:numId w:val="10"/>
              </w:numPr>
              <w:ind w:left="261" w:hanging="27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ตรวจสอบเครื่องมือประเมิน ความสอดคล้องกับสมรรถนะ</w:t>
            </w:r>
            <w:r>
              <w:rPr>
                <w:sz w:val="28"/>
                <w:szCs w:val="28"/>
              </w:rPr>
              <w:t>/</w:t>
            </w:r>
            <w:r>
              <w:rPr>
                <w:rFonts w:hint="cs"/>
                <w:sz w:val="28"/>
                <w:szCs w:val="28"/>
                <w:cs/>
              </w:rPr>
              <w:t>สมรรถนะย่อย</w:t>
            </w:r>
            <w:r>
              <w:rPr>
                <w:sz w:val="28"/>
                <w:szCs w:val="28"/>
              </w:rPr>
              <w:t>/</w:t>
            </w:r>
            <w:r>
              <w:rPr>
                <w:rFonts w:hint="cs"/>
                <w:sz w:val="28"/>
                <w:szCs w:val="28"/>
                <w:cs/>
              </w:rPr>
              <w:t>เกณฑ์การปฎิบัติงาน</w:t>
            </w:r>
          </w:p>
          <w:p w:rsidR="00DA41A2" w:rsidRDefault="00DA41A2" w:rsidP="00DA41A2">
            <w:pPr>
              <w:pStyle w:val="ListParagraph"/>
              <w:numPr>
                <w:ilvl w:val="1"/>
                <w:numId w:val="10"/>
              </w:numPr>
              <w:ind w:left="261" w:hanging="27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ตรวจสอบความเที่ยงตรงและความแม่นยำของเครื่องมือ</w:t>
            </w:r>
          </w:p>
          <w:p w:rsidR="00DA41A2" w:rsidRPr="00EC5996" w:rsidRDefault="00DA41A2" w:rsidP="00BB31A4">
            <w:pPr>
              <w:pStyle w:val="ListParagraph"/>
              <w:numPr>
                <w:ilvl w:val="1"/>
                <w:numId w:val="10"/>
              </w:numPr>
              <w:ind w:left="261" w:hanging="27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เทียบ</w:t>
            </w:r>
            <w:r w:rsidR="00BB31A4">
              <w:rPr>
                <w:rFonts w:hint="cs"/>
                <w:sz w:val="28"/>
                <w:szCs w:val="28"/>
                <w:cs/>
              </w:rPr>
              <w:t>เคียงกับ</w:t>
            </w:r>
            <w:r>
              <w:rPr>
                <w:rFonts w:hint="cs"/>
                <w:sz w:val="28"/>
                <w:szCs w:val="28"/>
                <w:cs/>
              </w:rPr>
              <w:t>มาตรฐาน</w:t>
            </w:r>
            <w:r w:rsidR="00BB31A4">
              <w:rPr>
                <w:rFonts w:hint="cs"/>
                <w:sz w:val="28"/>
                <w:szCs w:val="28"/>
                <w:cs/>
              </w:rPr>
              <w:t>ใกล้เคียง</w:t>
            </w:r>
          </w:p>
        </w:tc>
        <w:tc>
          <w:tcPr>
            <w:tcW w:w="1530" w:type="dxa"/>
            <w:shd w:val="clear" w:color="auto" w:fill="DAEEF3" w:themeFill="accent5" w:themeFillTint="33"/>
          </w:tcPr>
          <w:p w:rsidR="00DA41A2" w:rsidRDefault="00DA41A2" w:rsidP="00946463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คณะกรรมการประจำ</w:t>
            </w:r>
            <w:r w:rsidR="00946463">
              <w:rPr>
                <w:rFonts w:hint="cs"/>
                <w:sz w:val="28"/>
                <w:szCs w:val="28"/>
                <w:cs/>
              </w:rPr>
              <w:t>หลักสูตรและผู้ทรงคุณวุฒิ</w:t>
            </w:r>
          </w:p>
        </w:tc>
      </w:tr>
      <w:tr w:rsidR="00DA41A2" w:rsidRPr="00713F32" w:rsidTr="006D51BE">
        <w:tc>
          <w:tcPr>
            <w:tcW w:w="3708" w:type="dxa"/>
          </w:tcPr>
          <w:p w:rsidR="00DA41A2" w:rsidRDefault="00DA41A2" w:rsidP="002B67B1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4320" w:type="dxa"/>
          </w:tcPr>
          <w:p w:rsidR="00DA41A2" w:rsidRPr="00EC5996" w:rsidRDefault="00DA41A2" w:rsidP="00DA41A2">
            <w:pPr>
              <w:pStyle w:val="ListParagraph"/>
              <w:numPr>
                <w:ilvl w:val="0"/>
                <w:numId w:val="10"/>
              </w:numPr>
              <w:rPr>
                <w:vanish/>
                <w:sz w:val="28"/>
                <w:szCs w:val="28"/>
                <w:cs/>
              </w:rPr>
            </w:pPr>
          </w:p>
          <w:p w:rsidR="00DA41A2" w:rsidRPr="00EC5996" w:rsidRDefault="00DA41A2" w:rsidP="00946463">
            <w:pPr>
              <w:pStyle w:val="ListParagraph"/>
              <w:numPr>
                <w:ilvl w:val="1"/>
                <w:numId w:val="10"/>
              </w:numPr>
              <w:ind w:left="261" w:hanging="27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ปรับแก้ไขเครื่องมือประเมินตามความคิดเห็นของกรรมการประจำ</w:t>
            </w:r>
            <w:r w:rsidR="00946463">
              <w:rPr>
                <w:rFonts w:hint="cs"/>
                <w:sz w:val="28"/>
                <w:szCs w:val="28"/>
                <w:cs/>
              </w:rPr>
              <w:t>หลักสูตร</w:t>
            </w:r>
          </w:p>
        </w:tc>
        <w:tc>
          <w:tcPr>
            <w:tcW w:w="1530" w:type="dxa"/>
          </w:tcPr>
          <w:p w:rsidR="00DA41A2" w:rsidRDefault="00DA41A2" w:rsidP="002B67B1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กรรมการจัดทำสมรรถนะ</w:t>
            </w:r>
            <w:r w:rsidR="00133005">
              <w:rPr>
                <w:rFonts w:hint="cs"/>
                <w:sz w:val="28"/>
                <w:szCs w:val="28"/>
                <w:cs/>
              </w:rPr>
              <w:t>วิชาชีพ</w:t>
            </w:r>
          </w:p>
        </w:tc>
      </w:tr>
      <w:tr w:rsidR="00DA41A2" w:rsidRPr="00713F32" w:rsidTr="006D51BE">
        <w:tc>
          <w:tcPr>
            <w:tcW w:w="3708" w:type="dxa"/>
          </w:tcPr>
          <w:p w:rsidR="00DA41A2" w:rsidRDefault="00DA41A2" w:rsidP="002B67B1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DAEEF3" w:themeFill="accent5" w:themeFillTint="33"/>
          </w:tcPr>
          <w:p w:rsidR="00DA41A2" w:rsidRPr="00EC5996" w:rsidRDefault="00DA41A2" w:rsidP="00DA41A2">
            <w:pPr>
              <w:pStyle w:val="ListParagraph"/>
              <w:numPr>
                <w:ilvl w:val="0"/>
                <w:numId w:val="10"/>
              </w:numPr>
              <w:rPr>
                <w:vanish/>
                <w:sz w:val="28"/>
                <w:szCs w:val="28"/>
                <w:cs/>
              </w:rPr>
            </w:pPr>
          </w:p>
          <w:p w:rsidR="00BB31A4" w:rsidRPr="00946463" w:rsidRDefault="00946463" w:rsidP="00DA41A2">
            <w:pPr>
              <w:pStyle w:val="ListParagraph"/>
              <w:numPr>
                <w:ilvl w:val="1"/>
                <w:numId w:val="10"/>
              </w:numPr>
              <w:ind w:left="261" w:hanging="27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รับทราบและประกาศใช้สมรรถนะวิชาชีพตามหลักสูตร</w:t>
            </w:r>
          </w:p>
        </w:tc>
        <w:tc>
          <w:tcPr>
            <w:tcW w:w="1530" w:type="dxa"/>
            <w:shd w:val="clear" w:color="auto" w:fill="DAEEF3" w:themeFill="accent5" w:themeFillTint="33"/>
          </w:tcPr>
          <w:p w:rsidR="00DA41A2" w:rsidRDefault="00DA41A2" w:rsidP="002B67B1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คณะกรรมการประจำคณะฯ</w:t>
            </w:r>
          </w:p>
        </w:tc>
      </w:tr>
      <w:tr w:rsidR="00DA41A2" w:rsidRPr="00BB31A4" w:rsidTr="006D51BE">
        <w:tc>
          <w:tcPr>
            <w:tcW w:w="3708" w:type="dxa"/>
          </w:tcPr>
          <w:p w:rsidR="00DA41A2" w:rsidRPr="00BB31A4" w:rsidRDefault="00DA41A2" w:rsidP="002B67B1">
            <w:pPr>
              <w:rPr>
                <w:noProof/>
                <w:sz w:val="24"/>
                <w:szCs w:val="24"/>
              </w:rPr>
            </w:pPr>
          </w:p>
          <w:p w:rsidR="00DA41A2" w:rsidRPr="00BB31A4" w:rsidRDefault="00DA41A2" w:rsidP="002B67B1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4320" w:type="dxa"/>
          </w:tcPr>
          <w:p w:rsidR="00DA41A2" w:rsidRPr="00BB31A4" w:rsidRDefault="00DA41A2" w:rsidP="002B67B1">
            <w:pPr>
              <w:rPr>
                <w:vanish/>
                <w:sz w:val="24"/>
                <w:szCs w:val="24"/>
                <w:cs/>
              </w:rPr>
            </w:pPr>
          </w:p>
        </w:tc>
        <w:tc>
          <w:tcPr>
            <w:tcW w:w="1530" w:type="dxa"/>
          </w:tcPr>
          <w:p w:rsidR="00DA41A2" w:rsidRPr="00BB31A4" w:rsidRDefault="00DA41A2" w:rsidP="002B67B1">
            <w:pPr>
              <w:rPr>
                <w:sz w:val="24"/>
                <w:szCs w:val="24"/>
                <w:cs/>
              </w:rPr>
            </w:pPr>
          </w:p>
        </w:tc>
      </w:tr>
    </w:tbl>
    <w:p w:rsidR="00CD3210" w:rsidRDefault="00CD3210" w:rsidP="006D0D09">
      <w:pPr>
        <w:spacing w:after="120"/>
        <w:jc w:val="center"/>
        <w:rPr>
          <w:rFonts w:hint="cs"/>
          <w:b/>
          <w:bCs/>
          <w:sz w:val="40"/>
          <w:szCs w:val="40"/>
        </w:rPr>
      </w:pPr>
    </w:p>
    <w:p w:rsidR="00946463" w:rsidRDefault="00946463" w:rsidP="006D0D09">
      <w:pPr>
        <w:spacing w:after="120"/>
        <w:jc w:val="center"/>
        <w:rPr>
          <w:b/>
          <w:bCs/>
          <w:sz w:val="40"/>
          <w:szCs w:val="40"/>
        </w:rPr>
      </w:pPr>
    </w:p>
    <w:p w:rsidR="00312CB6" w:rsidRPr="00312CB6" w:rsidRDefault="007C2F4A" w:rsidP="00312CB6">
      <w:pPr>
        <w:spacing w:after="60"/>
        <w:rPr>
          <w:b/>
          <w:bCs/>
        </w:rPr>
      </w:pPr>
      <w:r>
        <w:rPr>
          <w:rFonts w:hint="cs"/>
          <w:b/>
          <w:bCs/>
          <w:cs/>
        </w:rPr>
        <w:lastRenderedPageBreak/>
        <w:t>การกำหนด</w:t>
      </w:r>
      <w:r w:rsidR="00312CB6" w:rsidRPr="00312CB6">
        <w:rPr>
          <w:rFonts w:hint="cs"/>
          <w:b/>
          <w:bCs/>
          <w:cs/>
        </w:rPr>
        <w:t>รายละเอียดสมรรถนะวิชาชีพ</w:t>
      </w:r>
    </w:p>
    <w:p w:rsidR="00312CB6" w:rsidRDefault="00312CB6" w:rsidP="007C2F4A">
      <w:pPr>
        <w:jc w:val="thaiDistribute"/>
        <w:rPr>
          <w:lang w:eastAsia="ja-JP"/>
        </w:rPr>
      </w:pPr>
      <w:r>
        <w:rPr>
          <w:rFonts w:hint="cs"/>
          <w:cs/>
        </w:rPr>
        <w:tab/>
        <w:t>กา</w:t>
      </w:r>
      <w:r w:rsidR="007C2F4A">
        <w:rPr>
          <w:rFonts w:hint="cs"/>
          <w:cs/>
        </w:rPr>
        <w:t>รกำหนดรายละเอียดสมรรถนะวิชาชีพ เป็นการกำหนดสมรรถนะที่สะท้อนความสามารถ</w:t>
      </w:r>
      <w:r w:rsidR="00C201C3">
        <w:rPr>
          <w:rFonts w:hint="cs"/>
          <w:cs/>
        </w:rPr>
        <w:t>ในการปฏิบัติงาน</w:t>
      </w:r>
      <w:r w:rsidR="007C2F4A">
        <w:rPr>
          <w:rFonts w:hint="cs"/>
          <w:cs/>
        </w:rPr>
        <w:t>ทางวิชาชีพของนักศึกษา โดย</w:t>
      </w:r>
      <w:r w:rsidR="00C201C3">
        <w:rPr>
          <w:rFonts w:hint="cs"/>
          <w:cs/>
        </w:rPr>
        <w:t>ใช้ความรู้</w:t>
      </w:r>
      <w:r w:rsidR="007C2F4A">
        <w:rPr>
          <w:rFonts w:hint="cs"/>
          <w:cs/>
          <w:lang w:eastAsia="ja-JP"/>
        </w:rPr>
        <w:t xml:space="preserve"> (</w:t>
      </w:r>
      <w:proofErr w:type="gramStart"/>
      <w:r w:rsidR="007C2F4A">
        <w:rPr>
          <w:lang w:eastAsia="ja-JP"/>
        </w:rPr>
        <w:t>knowledge</w:t>
      </w:r>
      <w:proofErr w:type="gramEnd"/>
      <w:r w:rsidR="007C2F4A">
        <w:rPr>
          <w:lang w:eastAsia="ja-JP"/>
        </w:rPr>
        <w:t xml:space="preserve">) </w:t>
      </w:r>
      <w:r w:rsidR="007C2F4A">
        <w:rPr>
          <w:rFonts w:hint="cs"/>
          <w:cs/>
          <w:lang w:eastAsia="ja-JP"/>
        </w:rPr>
        <w:t>ทักษะ (</w:t>
      </w:r>
      <w:r w:rsidR="007C2F4A">
        <w:rPr>
          <w:lang w:eastAsia="ja-JP"/>
        </w:rPr>
        <w:t xml:space="preserve">skills) </w:t>
      </w:r>
      <w:r w:rsidR="007C2F4A">
        <w:rPr>
          <w:rFonts w:hint="cs"/>
          <w:cs/>
          <w:lang w:eastAsia="ja-JP"/>
        </w:rPr>
        <w:t>และคุณลักษณะเชิงพฤติกรรม (</w:t>
      </w:r>
      <w:r w:rsidR="007C2F4A">
        <w:rPr>
          <w:lang w:eastAsia="ja-JP"/>
        </w:rPr>
        <w:t xml:space="preserve">attributes) </w:t>
      </w:r>
      <w:r w:rsidR="00C201C3">
        <w:rPr>
          <w:rFonts w:hint="cs"/>
          <w:cs/>
          <w:lang w:eastAsia="ja-JP"/>
        </w:rPr>
        <w:t>ที่บูรณาการกันอย่างแนบแน่น</w:t>
      </w:r>
      <w:r w:rsidR="007C2F4A">
        <w:rPr>
          <w:rFonts w:hint="cs"/>
          <w:cs/>
          <w:lang w:eastAsia="ja-JP"/>
        </w:rPr>
        <w:t>ของนักศึกษา ซึ่ง</w:t>
      </w:r>
      <w:r w:rsidR="00C201C3">
        <w:rPr>
          <w:rFonts w:hint="cs"/>
          <w:cs/>
          <w:lang w:eastAsia="ja-JP"/>
        </w:rPr>
        <w:t>เป็นสิ่ง</w:t>
      </w:r>
      <w:r w:rsidR="007C2F4A">
        <w:rPr>
          <w:rFonts w:hint="cs"/>
          <w:cs/>
          <w:lang w:eastAsia="ja-JP"/>
        </w:rPr>
        <w:t>จำเป็นในการปฎิบัติงานหรือทำงานในตำแ</w:t>
      </w:r>
      <w:r w:rsidR="00C201C3">
        <w:rPr>
          <w:rFonts w:hint="cs"/>
          <w:cs/>
          <w:lang w:eastAsia="ja-JP"/>
        </w:rPr>
        <w:t>หน่งต่างๆ ให้ประสบความสำเร็จ</w:t>
      </w:r>
    </w:p>
    <w:p w:rsidR="007C2F4A" w:rsidRDefault="007C2F4A" w:rsidP="007C2F4A">
      <w:pPr>
        <w:jc w:val="thaiDistribute"/>
        <w:rPr>
          <w:lang w:eastAsia="ja-JP"/>
        </w:rPr>
      </w:pPr>
      <w:r>
        <w:rPr>
          <w:rFonts w:hint="cs"/>
          <w:cs/>
          <w:lang w:eastAsia="ja-JP"/>
        </w:rPr>
        <w:tab/>
      </w:r>
      <w:r w:rsidRPr="00C201C3">
        <w:rPr>
          <w:rFonts w:hint="cs"/>
          <w:b/>
          <w:bCs/>
          <w:cs/>
          <w:lang w:eastAsia="ja-JP"/>
        </w:rPr>
        <w:t>ความรู้ (</w:t>
      </w:r>
      <w:proofErr w:type="gramStart"/>
      <w:r w:rsidRPr="00C201C3">
        <w:rPr>
          <w:b/>
          <w:bCs/>
          <w:lang w:eastAsia="ja-JP"/>
        </w:rPr>
        <w:t>knowledge</w:t>
      </w:r>
      <w:proofErr w:type="gramEnd"/>
      <w:r w:rsidRPr="00C201C3">
        <w:rPr>
          <w:b/>
          <w:bCs/>
          <w:lang w:eastAsia="ja-JP"/>
        </w:rPr>
        <w:t>)</w:t>
      </w:r>
      <w:r>
        <w:rPr>
          <w:lang w:eastAsia="ja-JP"/>
        </w:rPr>
        <w:t xml:space="preserve"> </w:t>
      </w:r>
      <w:r w:rsidR="00C201C3">
        <w:rPr>
          <w:rFonts w:hint="cs"/>
          <w:cs/>
          <w:lang w:eastAsia="ja-JP"/>
        </w:rPr>
        <w:t xml:space="preserve">หมายถึง สิ่งที่มนุษย์สร้าง ผลิต ความคิด ความเชื่อ ความจริง ความหมาย โดยใช้ข้อเท็จจริง ข้อคิดเห็น ตรรกะ แสดงผ่านภาษา เครื่องหมาย และสื่อต่างๆ โดยมีเป้าหมายและวัตถุประสงค์เป็นไปตามผู้สร้าง ผู้ผลิตจะให้ความหมาย ทั้งนี้ความรู้ในเชิงสมรรถนะ คือ ความรู้เฉพาะในเรื่องที่ต้องรู้ เป็นความรู้ที่เป็นสาระสำคัญ เช่น ความรู้ด้านงานสื่อสารมวลชน เป็นต้น </w:t>
      </w:r>
      <w:r>
        <w:rPr>
          <w:rFonts w:hint="cs"/>
          <w:cs/>
          <w:lang w:eastAsia="ja-JP"/>
        </w:rPr>
        <w:t xml:space="preserve"> </w:t>
      </w:r>
    </w:p>
    <w:p w:rsidR="00C201C3" w:rsidRDefault="00C201C3" w:rsidP="007C2F4A">
      <w:pPr>
        <w:jc w:val="thaiDistribute"/>
        <w:rPr>
          <w:lang w:eastAsia="ja-JP"/>
        </w:rPr>
      </w:pPr>
      <w:r>
        <w:rPr>
          <w:rFonts w:hint="cs"/>
          <w:cs/>
          <w:lang w:eastAsia="ja-JP"/>
        </w:rPr>
        <w:tab/>
      </w:r>
      <w:r>
        <w:rPr>
          <w:rFonts w:hint="cs"/>
          <w:b/>
          <w:bCs/>
          <w:cs/>
          <w:lang w:eastAsia="ja-JP"/>
        </w:rPr>
        <w:t>ทักษะ (</w:t>
      </w:r>
      <w:proofErr w:type="gramStart"/>
      <w:r>
        <w:rPr>
          <w:b/>
          <w:bCs/>
          <w:lang w:eastAsia="ja-JP"/>
        </w:rPr>
        <w:t>skills</w:t>
      </w:r>
      <w:proofErr w:type="gramEnd"/>
      <w:r>
        <w:rPr>
          <w:b/>
          <w:bCs/>
          <w:lang w:eastAsia="ja-JP"/>
        </w:rPr>
        <w:t xml:space="preserve">) </w:t>
      </w:r>
      <w:r>
        <w:rPr>
          <w:rFonts w:hint="cs"/>
          <w:cs/>
          <w:lang w:eastAsia="ja-JP"/>
        </w:rPr>
        <w:t xml:space="preserve">หมายถึง ความสามารถทางการทำงาน ที่สามารถทำงานได้อย่างคล่องแคล่ว เป็นสิ่งที่ต้องการให้ทำได้อย่างมีประสิทธิภาพ เช่น ทักษะทางคอมพิวเตอร์ ทักษะทางการถ่ายทอดความรู้ เป็นต้น ทักษะที่เกิดขึ้นนั้นได้มาจากพื้นฐานทางความรู้ และสามารถปฏิบัติได้อย่างคล่องแคล่วว่องไว ซึ่งการพิจารณาว่าผู้ที่มีทักษะดีหรือไม่นั้น สามารถตรวจสอบได้จากตัวแปร </w:t>
      </w:r>
      <w:r>
        <w:rPr>
          <w:lang w:eastAsia="ja-JP"/>
        </w:rPr>
        <w:t>3</w:t>
      </w:r>
      <w:r>
        <w:rPr>
          <w:rFonts w:hint="cs"/>
          <w:cs/>
          <w:lang w:eastAsia="ja-JP"/>
        </w:rPr>
        <w:t xml:space="preserve"> ด้านคื</w:t>
      </w:r>
      <w:r w:rsidR="0012439C">
        <w:rPr>
          <w:rFonts w:hint="cs"/>
          <w:cs/>
          <w:lang w:eastAsia="ja-JP"/>
        </w:rPr>
        <w:t xml:space="preserve">อ เวลาที่ใช้ปฏิบัติงาน ความชำนาญในขณะปฏิบัติงาน และความสมบูรณ์ของผลงาน </w:t>
      </w:r>
    </w:p>
    <w:p w:rsidR="0012439C" w:rsidRPr="0012439C" w:rsidRDefault="0012439C" w:rsidP="007C2F4A">
      <w:pPr>
        <w:jc w:val="thaiDistribute"/>
        <w:rPr>
          <w:lang w:eastAsia="ja-JP"/>
        </w:rPr>
      </w:pPr>
      <w:r>
        <w:rPr>
          <w:rFonts w:hint="cs"/>
          <w:cs/>
          <w:lang w:eastAsia="ja-JP"/>
        </w:rPr>
        <w:tab/>
      </w:r>
      <w:r>
        <w:rPr>
          <w:rFonts w:hint="cs"/>
          <w:b/>
          <w:bCs/>
          <w:cs/>
          <w:lang w:eastAsia="ja-JP"/>
        </w:rPr>
        <w:t xml:space="preserve">คุณลักษณะพิเศษ </w:t>
      </w:r>
      <w:r>
        <w:rPr>
          <w:b/>
          <w:bCs/>
          <w:lang w:eastAsia="ja-JP"/>
        </w:rPr>
        <w:t>(</w:t>
      </w:r>
      <w:proofErr w:type="gramStart"/>
      <w:r>
        <w:rPr>
          <w:b/>
          <w:bCs/>
          <w:lang w:eastAsia="ja-JP"/>
        </w:rPr>
        <w:t>attributes</w:t>
      </w:r>
      <w:proofErr w:type="gramEnd"/>
      <w:r>
        <w:rPr>
          <w:b/>
          <w:bCs/>
          <w:lang w:eastAsia="ja-JP"/>
        </w:rPr>
        <w:t xml:space="preserve">) </w:t>
      </w:r>
      <w:r>
        <w:rPr>
          <w:rFonts w:hint="cs"/>
          <w:cs/>
          <w:lang w:eastAsia="ja-JP"/>
        </w:rPr>
        <w:t>หมายถึง คุณลักษณะพิเศษ แนวคิด วิธีการทำงาน ที่ต้องมีและตรงกับตำแหน่งงานนั้น ที่สำคัญคือจะต้องมีความจำเป็นกับตำแหน่งงานนั้นๆ ที่เป็นลักษณะนอกเหนือจากความรู้และทักษะที่ต้องการ เช่น อุปนิสัย (</w:t>
      </w:r>
      <w:r>
        <w:rPr>
          <w:lang w:eastAsia="ja-JP"/>
        </w:rPr>
        <w:t xml:space="preserve">trait) </w:t>
      </w:r>
      <w:r>
        <w:rPr>
          <w:rFonts w:hint="cs"/>
          <w:cs/>
          <w:lang w:eastAsia="ja-JP"/>
        </w:rPr>
        <w:t>แนวคิดของตนเอง (</w:t>
      </w:r>
      <w:r>
        <w:rPr>
          <w:lang w:eastAsia="ja-JP"/>
        </w:rPr>
        <w:t xml:space="preserve">self concept) </w:t>
      </w:r>
      <w:r>
        <w:rPr>
          <w:rFonts w:hint="cs"/>
          <w:cs/>
          <w:lang w:eastAsia="ja-JP"/>
        </w:rPr>
        <w:t>ทัศนคติ (</w:t>
      </w:r>
      <w:r>
        <w:rPr>
          <w:lang w:eastAsia="ja-JP"/>
        </w:rPr>
        <w:t xml:space="preserve">attitude) </w:t>
      </w:r>
      <w:r>
        <w:rPr>
          <w:rFonts w:hint="cs"/>
          <w:cs/>
          <w:lang w:eastAsia="ja-JP"/>
        </w:rPr>
        <w:t>และแรงจูงใจ (</w:t>
      </w:r>
      <w:r>
        <w:rPr>
          <w:lang w:eastAsia="ja-JP"/>
        </w:rPr>
        <w:t xml:space="preserve">motives)  </w:t>
      </w:r>
    </w:p>
    <w:p w:rsidR="007C2F4A" w:rsidRDefault="0012439C" w:rsidP="007C2F4A">
      <w:pPr>
        <w:jc w:val="thaiDistribute"/>
        <w:rPr>
          <w:lang w:eastAsia="ja-JP"/>
        </w:rPr>
      </w:pPr>
      <w:r>
        <w:rPr>
          <w:lang w:eastAsia="ja-JP"/>
        </w:rPr>
        <w:tab/>
      </w:r>
      <w:r>
        <w:rPr>
          <w:rFonts w:hint="cs"/>
          <w:cs/>
          <w:lang w:eastAsia="ja-JP"/>
        </w:rPr>
        <w:t>ในการ</w:t>
      </w:r>
      <w:r w:rsidR="00322E9B">
        <w:rPr>
          <w:rFonts w:hint="cs"/>
          <w:cs/>
          <w:lang w:eastAsia="ja-JP"/>
        </w:rPr>
        <w:t>กำหนดสมรรถนะวิชาชีพแต่ละสมรรถนะ จ</w:t>
      </w:r>
      <w:r w:rsidR="008C438A">
        <w:rPr>
          <w:rFonts w:hint="cs"/>
          <w:cs/>
          <w:lang w:eastAsia="ja-JP"/>
        </w:rPr>
        <w:t xml:space="preserve">ะครอบคลุมองค์ประกอบทั้ง </w:t>
      </w:r>
      <w:r w:rsidR="008C438A">
        <w:rPr>
          <w:lang w:eastAsia="ja-JP"/>
        </w:rPr>
        <w:t>3</w:t>
      </w:r>
      <w:r w:rsidR="008C438A">
        <w:rPr>
          <w:rFonts w:hint="cs"/>
          <w:cs/>
          <w:lang w:eastAsia="ja-JP"/>
        </w:rPr>
        <w:t xml:space="preserve"> ด้านข้างต้น ซึ่งมีความสอดคล้องกับ</w:t>
      </w:r>
      <w:r w:rsidR="008C438A" w:rsidRPr="0046131F">
        <w:rPr>
          <w:rFonts w:hint="cs"/>
          <w:cs/>
        </w:rPr>
        <w:t>แนวทางการจัดการเรียนการสอน อาชีพ และความคาดหวังของผู้จ้างงาน ดังที่กำหนดไว้ในรายละเอียดของหลักสูตร (มคอ.</w:t>
      </w:r>
      <w:r w:rsidR="008C438A" w:rsidRPr="0046131F">
        <w:rPr>
          <w:lang w:eastAsia="ja-JP"/>
        </w:rPr>
        <w:t>2)</w:t>
      </w:r>
      <w:r w:rsidR="008C438A">
        <w:rPr>
          <w:rFonts w:hint="cs"/>
          <w:cs/>
          <w:lang w:eastAsia="ja-JP"/>
        </w:rPr>
        <w:t xml:space="preserve"> โดยเน้นการสร้างสมรรถนะให้กับนักศึกษาในหลักสูตร ทั้งนี้ได้กำหนดสมรรถนะออกเป็น </w:t>
      </w:r>
      <w:r w:rsidR="008C438A">
        <w:rPr>
          <w:lang w:eastAsia="ja-JP"/>
        </w:rPr>
        <w:t>2</w:t>
      </w:r>
      <w:r w:rsidR="008C438A">
        <w:rPr>
          <w:rFonts w:hint="cs"/>
          <w:cs/>
          <w:lang w:eastAsia="ja-JP"/>
        </w:rPr>
        <w:t xml:space="preserve"> กลุ่ม คือ</w:t>
      </w:r>
    </w:p>
    <w:p w:rsidR="008C438A" w:rsidRDefault="008C438A" w:rsidP="007C2F4A">
      <w:pPr>
        <w:jc w:val="thaiDistribute"/>
        <w:rPr>
          <w:cs/>
          <w:lang w:eastAsia="ja-JP"/>
        </w:rPr>
      </w:pPr>
      <w:r>
        <w:rPr>
          <w:rFonts w:hint="cs"/>
          <w:cs/>
          <w:lang w:eastAsia="ja-JP"/>
        </w:rPr>
        <w:tab/>
      </w:r>
      <w:r>
        <w:rPr>
          <w:rFonts w:hint="cs"/>
          <w:b/>
          <w:bCs/>
          <w:cs/>
          <w:lang w:eastAsia="ja-JP"/>
        </w:rPr>
        <w:t xml:space="preserve">สมรรถนะหลัก </w:t>
      </w:r>
      <w:r>
        <w:rPr>
          <w:b/>
          <w:bCs/>
          <w:lang w:eastAsia="ja-JP"/>
        </w:rPr>
        <w:t>(</w:t>
      </w:r>
      <w:proofErr w:type="gramStart"/>
      <w:r>
        <w:rPr>
          <w:rFonts w:hint="eastAsia"/>
          <w:b/>
          <w:bCs/>
          <w:lang w:eastAsia="ja-JP"/>
        </w:rPr>
        <w:t>core</w:t>
      </w:r>
      <w:proofErr w:type="gramEnd"/>
      <w:r>
        <w:rPr>
          <w:b/>
          <w:bCs/>
          <w:lang w:eastAsia="ja-JP"/>
        </w:rPr>
        <w:t xml:space="preserve"> competencies) </w:t>
      </w:r>
      <w:r>
        <w:rPr>
          <w:rFonts w:hint="cs"/>
          <w:cs/>
          <w:lang w:eastAsia="ja-JP"/>
        </w:rPr>
        <w:t>หมายถึง ความรู้หรือทักษะพื้นฐานที่จำเป็นของนักศึกษาที่ต้องมี</w:t>
      </w:r>
      <w:r>
        <w:rPr>
          <w:rFonts w:hint="eastAsia"/>
          <w:lang w:eastAsia="ja-JP"/>
        </w:rPr>
        <w:t xml:space="preserve"> </w:t>
      </w:r>
      <w:r>
        <w:rPr>
          <w:rFonts w:hint="cs"/>
          <w:cs/>
          <w:lang w:eastAsia="ja-JP"/>
        </w:rPr>
        <w:t>เพื่อให้สามารถที่จะทำงานหรือประกอบอาชีพได้ตามที่ระบุไว้ในหลักสูตร</w:t>
      </w:r>
      <w:r w:rsidR="00A85527">
        <w:rPr>
          <w:rFonts w:hint="cs"/>
          <w:cs/>
          <w:lang w:eastAsia="ja-JP"/>
        </w:rPr>
        <w:t xml:space="preserve"> ซึ่งมีความสอดคล้องกับรายวิชาพื้นฐานและรายวิชาชีพบังคับ</w:t>
      </w:r>
      <w:r>
        <w:rPr>
          <w:lang w:eastAsia="ja-JP"/>
        </w:rPr>
        <w:t xml:space="preserve"> </w:t>
      </w:r>
      <w:r>
        <w:rPr>
          <w:rFonts w:hint="cs"/>
          <w:cs/>
          <w:lang w:eastAsia="ja-JP"/>
        </w:rPr>
        <w:t>ซึ่งนักศึกษาทุกคนต้องมีสมรรถนะ</w:t>
      </w:r>
      <w:r w:rsidR="0088467A">
        <w:rPr>
          <w:rFonts w:hint="cs"/>
          <w:cs/>
          <w:lang w:eastAsia="ja-JP"/>
        </w:rPr>
        <w:t>หลัก</w:t>
      </w:r>
      <w:r>
        <w:rPr>
          <w:rFonts w:hint="cs"/>
          <w:cs/>
          <w:lang w:eastAsia="ja-JP"/>
        </w:rPr>
        <w:t>นี้</w:t>
      </w:r>
      <w:r w:rsidR="0088467A">
        <w:rPr>
          <w:rFonts w:hint="cs"/>
          <w:cs/>
          <w:lang w:eastAsia="ja-JP"/>
        </w:rPr>
        <w:t xml:space="preserve"> </w:t>
      </w:r>
      <w:r>
        <w:rPr>
          <w:rFonts w:hint="eastAsia"/>
          <w:lang w:eastAsia="ja-JP"/>
        </w:rPr>
        <w:t xml:space="preserve"> </w:t>
      </w:r>
    </w:p>
    <w:p w:rsidR="008C438A" w:rsidRPr="008C438A" w:rsidRDefault="008C438A" w:rsidP="007C2F4A">
      <w:pPr>
        <w:jc w:val="thaiDistribute"/>
        <w:rPr>
          <w:cs/>
          <w:lang w:eastAsia="ja-JP"/>
        </w:rPr>
      </w:pPr>
      <w:r>
        <w:rPr>
          <w:rFonts w:hint="cs"/>
          <w:cs/>
          <w:lang w:eastAsia="ja-JP"/>
        </w:rPr>
        <w:tab/>
      </w:r>
      <w:r>
        <w:rPr>
          <w:rFonts w:hint="cs"/>
          <w:b/>
          <w:bCs/>
          <w:cs/>
          <w:lang w:eastAsia="ja-JP"/>
        </w:rPr>
        <w:t xml:space="preserve">สมรรถนะในงาน </w:t>
      </w:r>
      <w:r>
        <w:rPr>
          <w:b/>
          <w:bCs/>
          <w:lang w:eastAsia="ja-JP"/>
        </w:rPr>
        <w:t>(</w:t>
      </w:r>
      <w:proofErr w:type="gramStart"/>
      <w:r>
        <w:rPr>
          <w:b/>
          <w:bCs/>
          <w:lang w:eastAsia="ja-JP"/>
        </w:rPr>
        <w:t>functional</w:t>
      </w:r>
      <w:proofErr w:type="gramEnd"/>
      <w:r>
        <w:rPr>
          <w:b/>
          <w:bCs/>
          <w:lang w:eastAsia="ja-JP"/>
        </w:rPr>
        <w:t xml:space="preserve"> competencies) </w:t>
      </w:r>
      <w:r>
        <w:rPr>
          <w:rFonts w:hint="cs"/>
          <w:cs/>
          <w:lang w:eastAsia="ja-JP"/>
        </w:rPr>
        <w:t xml:space="preserve">หมายถึง ความรู้หรือทักษะเฉพาะด้าน </w:t>
      </w:r>
      <w:r w:rsidR="0088467A">
        <w:rPr>
          <w:rFonts w:hint="cs"/>
          <w:cs/>
          <w:lang w:eastAsia="ja-JP"/>
        </w:rPr>
        <w:t xml:space="preserve">หรือความสามารถของนักศึกษาตามแต่สายงานที่นักศึกษาสนใจ </w:t>
      </w:r>
      <w:r w:rsidR="00A85527">
        <w:rPr>
          <w:rFonts w:hint="cs"/>
          <w:cs/>
          <w:lang w:eastAsia="ja-JP"/>
        </w:rPr>
        <w:t xml:space="preserve">ซึ่งมีความสอดคล้องกับรายวิชาชีพเลือก หรือรายวิชาเลือกเสรีที่นักศึกษามีความสนใจ </w:t>
      </w:r>
    </w:p>
    <w:p w:rsidR="007C2F4A" w:rsidRDefault="007C2F4A" w:rsidP="007C2F4A">
      <w:pPr>
        <w:jc w:val="thaiDistribute"/>
        <w:rPr>
          <w:lang w:eastAsia="ja-JP"/>
        </w:rPr>
      </w:pPr>
    </w:p>
    <w:p w:rsidR="007C2F4A" w:rsidRDefault="007C2F4A" w:rsidP="007C2F4A">
      <w:pPr>
        <w:jc w:val="thaiDistribute"/>
        <w:rPr>
          <w:lang w:eastAsia="ja-JP"/>
        </w:rPr>
      </w:pPr>
    </w:p>
    <w:p w:rsidR="00A85527" w:rsidRDefault="00A85527" w:rsidP="0013541A">
      <w:pPr>
        <w:spacing w:after="120"/>
        <w:jc w:val="center"/>
        <w:rPr>
          <w:b/>
          <w:bCs/>
          <w:sz w:val="40"/>
          <w:szCs w:val="40"/>
        </w:rPr>
      </w:pPr>
    </w:p>
    <w:p w:rsidR="00A85527" w:rsidRDefault="00A85527" w:rsidP="0013541A">
      <w:pPr>
        <w:spacing w:after="120"/>
        <w:jc w:val="center"/>
        <w:rPr>
          <w:b/>
          <w:bCs/>
          <w:sz w:val="40"/>
          <w:szCs w:val="40"/>
        </w:rPr>
      </w:pPr>
    </w:p>
    <w:p w:rsidR="0013541A" w:rsidRPr="003249A3" w:rsidRDefault="0013541A" w:rsidP="0013541A">
      <w:pPr>
        <w:spacing w:after="120"/>
        <w:jc w:val="center"/>
        <w:rPr>
          <w:b/>
          <w:bCs/>
          <w:sz w:val="40"/>
          <w:szCs w:val="40"/>
          <w:lang w:eastAsia="ja-JP"/>
        </w:rPr>
      </w:pPr>
      <w:r>
        <w:rPr>
          <w:rFonts w:hint="cs"/>
          <w:b/>
          <w:bCs/>
          <w:sz w:val="40"/>
          <w:szCs w:val="40"/>
          <w:cs/>
        </w:rPr>
        <w:lastRenderedPageBreak/>
        <w:t>การประเมินและทดสอบสมรรถนะวิชาชีพ (</w:t>
      </w:r>
      <w:r>
        <w:rPr>
          <w:b/>
          <w:bCs/>
          <w:sz w:val="40"/>
          <w:szCs w:val="40"/>
          <w:lang w:eastAsia="ja-JP"/>
        </w:rPr>
        <w:t>Assessment of Competence)</w:t>
      </w:r>
    </w:p>
    <w:p w:rsidR="0013541A" w:rsidRPr="0013541A" w:rsidRDefault="0013541A" w:rsidP="0013541A">
      <w:pPr>
        <w:ind w:firstLine="720"/>
        <w:jc w:val="thaiDistribute"/>
      </w:pPr>
      <w:r w:rsidRPr="0013541A">
        <w:rPr>
          <w:cs/>
        </w:rPr>
        <w:t>การประเมินและทดสอบสมรรถนะ</w:t>
      </w:r>
      <w:r>
        <w:rPr>
          <w:rFonts w:hint="cs"/>
          <w:cs/>
        </w:rPr>
        <w:t>วิชาชีพ</w:t>
      </w:r>
      <w:r w:rsidRPr="0013541A">
        <w:rPr>
          <w:cs/>
        </w:rPr>
        <w:t>หรือการประเมินสมรรถนะ</w:t>
      </w:r>
      <w:r>
        <w:rPr>
          <w:rFonts w:hint="cs"/>
          <w:cs/>
        </w:rPr>
        <w:t xml:space="preserve">วิชาชีพ </w:t>
      </w:r>
      <w:r w:rsidRPr="0013541A">
        <w:rPr>
          <w:cs/>
        </w:rPr>
        <w:t>คือ กระบวนการที่มีจุดมุ่งหมายของการเก็บรวบรวมหลักฐานสมรรถนะ</w:t>
      </w:r>
      <w:r>
        <w:rPr>
          <w:rFonts w:hint="cs"/>
          <w:cs/>
        </w:rPr>
        <w:t xml:space="preserve"> </w:t>
      </w:r>
      <w:r w:rsidRPr="0013541A">
        <w:rPr>
          <w:cs/>
        </w:rPr>
        <w:t>การตีความหลักฐานการทดสอบสมรรถนะ และการตัดสินเกี่ยวกับคุณลักษณะที่แท้จริงและระดับของพัฒนาการของความสอดคล้องตามเกณฑ์การแสดงวิธีการปฏิบัติงานที่กำหนดไว้ใน</w:t>
      </w:r>
      <w:r>
        <w:rPr>
          <w:rFonts w:hint="cs"/>
          <w:cs/>
        </w:rPr>
        <w:t>สมรรถนะวิชาชีพตามหลักสูตร</w:t>
      </w:r>
      <w:r w:rsidRPr="0013541A">
        <w:rPr>
          <w:cs/>
        </w:rPr>
        <w:t xml:space="preserve"> โดยการตัดสินว่ามีสมรรถนะหรือไม่นั้นจะต้องทำการตัดสิน ณ จุดที่เหมาะสม</w:t>
      </w:r>
      <w:r>
        <w:rPr>
          <w:rFonts w:hint="cs"/>
          <w:cs/>
        </w:rPr>
        <w:t xml:space="preserve"> </w:t>
      </w:r>
      <w:r w:rsidRPr="0013541A">
        <w:rPr>
          <w:cs/>
        </w:rPr>
        <w:t>อย่างไรก็ตามเราสามารถแบ่งประเภทของหลักฐาน คุณสมบัติของตัวหลักฐานฯ</w:t>
      </w:r>
      <w:r>
        <w:rPr>
          <w:rFonts w:hint="cs"/>
          <w:cs/>
        </w:rPr>
        <w:t xml:space="preserve"> </w:t>
      </w:r>
      <w:r w:rsidRPr="0013541A">
        <w:rPr>
          <w:cs/>
        </w:rPr>
        <w:t>และวิธีการประเมินสมรรถนะได้ตามตัวอย่างที่ใช้กันแพร่หลายในต่างประเทศตามตารางดังต่อไปนี้</w:t>
      </w:r>
    </w:p>
    <w:p w:rsidR="0013541A" w:rsidRPr="0013541A" w:rsidRDefault="0013541A" w:rsidP="0013541A">
      <w:pPr>
        <w:spacing w:before="120"/>
        <w:jc w:val="thaiDistribute"/>
        <w:rPr>
          <w:b/>
          <w:bCs/>
          <w:cs/>
        </w:rPr>
      </w:pPr>
      <w:r w:rsidRPr="0013541A">
        <w:rPr>
          <w:b/>
          <w:bCs/>
          <w:cs/>
        </w:rPr>
        <w:t xml:space="preserve">ตารางที่ </w:t>
      </w:r>
      <w:r w:rsidRPr="0013541A">
        <w:rPr>
          <w:b/>
          <w:bCs/>
        </w:rPr>
        <w:t xml:space="preserve">1 </w:t>
      </w:r>
      <w:r w:rsidRPr="0013541A">
        <w:rPr>
          <w:cs/>
        </w:rPr>
        <w:t>แสดงประเภทของหลักฐานและวิธีการประเมินและทดสอบสมรรถนะ</w:t>
      </w:r>
    </w:p>
    <w:tbl>
      <w:tblPr>
        <w:tblStyle w:val="LightShading-Accent11"/>
        <w:tblW w:w="0" w:type="auto"/>
        <w:tblLayout w:type="fixed"/>
        <w:tblLook w:val="04A0"/>
      </w:tblPr>
      <w:tblGrid>
        <w:gridCol w:w="2448"/>
        <w:gridCol w:w="7020"/>
      </w:tblGrid>
      <w:tr w:rsidR="0013541A" w:rsidRPr="0013541A" w:rsidTr="00E22C72">
        <w:trPr>
          <w:cnfStyle w:val="100000000000"/>
          <w:trHeight w:val="547"/>
        </w:trPr>
        <w:tc>
          <w:tcPr>
            <w:cnfStyle w:val="001000000000"/>
            <w:tcW w:w="2448" w:type="dxa"/>
            <w:shd w:val="clear" w:color="auto" w:fill="31849B" w:themeFill="accent5" w:themeFillShade="BF"/>
            <w:vAlign w:val="center"/>
          </w:tcPr>
          <w:p w:rsidR="0013541A" w:rsidRPr="00E22C72" w:rsidRDefault="0013541A" w:rsidP="00E22C72">
            <w:pPr>
              <w:jc w:val="center"/>
              <w:rPr>
                <w:b w:val="0"/>
                <w:bCs w:val="0"/>
                <w:color w:val="FFFFFF" w:themeColor="background1"/>
                <w:sz w:val="28"/>
                <w:szCs w:val="28"/>
              </w:rPr>
            </w:pPr>
            <w:r w:rsidRPr="00E22C72">
              <w:rPr>
                <w:color w:val="FFFFFF" w:themeColor="background1"/>
                <w:sz w:val="28"/>
                <w:szCs w:val="28"/>
                <w:cs/>
              </w:rPr>
              <w:t>ประเภทของหลักฐาน</w:t>
            </w:r>
          </w:p>
        </w:tc>
        <w:tc>
          <w:tcPr>
            <w:tcW w:w="7020" w:type="dxa"/>
            <w:shd w:val="clear" w:color="auto" w:fill="31849B" w:themeFill="accent5" w:themeFillShade="BF"/>
            <w:vAlign w:val="center"/>
          </w:tcPr>
          <w:p w:rsidR="0013541A" w:rsidRPr="00E22C72" w:rsidRDefault="0013541A" w:rsidP="00E22C72">
            <w:pPr>
              <w:jc w:val="center"/>
              <w:cnfStyle w:val="100000000000"/>
              <w:rPr>
                <w:b w:val="0"/>
                <w:bCs w:val="0"/>
                <w:color w:val="FFFFFF" w:themeColor="background1"/>
                <w:sz w:val="28"/>
                <w:szCs w:val="28"/>
              </w:rPr>
            </w:pPr>
            <w:r w:rsidRPr="00E22C72">
              <w:rPr>
                <w:color w:val="FFFFFF" w:themeColor="background1"/>
                <w:sz w:val="28"/>
                <w:szCs w:val="28"/>
                <w:cs/>
              </w:rPr>
              <w:t>รายละเอียด</w:t>
            </w:r>
          </w:p>
        </w:tc>
      </w:tr>
      <w:tr w:rsidR="0013541A" w:rsidRPr="0013541A" w:rsidTr="0045423D">
        <w:trPr>
          <w:cnfStyle w:val="000000100000"/>
        </w:trPr>
        <w:tc>
          <w:tcPr>
            <w:cnfStyle w:val="001000000000"/>
            <w:tcW w:w="2448" w:type="dxa"/>
          </w:tcPr>
          <w:p w:rsidR="0013541A" w:rsidRPr="0045423D" w:rsidRDefault="0013541A" w:rsidP="0013541A">
            <w:pPr>
              <w:rPr>
                <w:b w:val="0"/>
                <w:bCs w:val="0"/>
                <w:sz w:val="28"/>
                <w:szCs w:val="28"/>
              </w:rPr>
            </w:pPr>
            <w:r w:rsidRPr="0045423D">
              <w:rPr>
                <w:b w:val="0"/>
                <w:bCs w:val="0"/>
                <w:sz w:val="28"/>
                <w:szCs w:val="28"/>
                <w:cs/>
              </w:rPr>
              <w:t>สังเกตการณ์ ณ สถาน</w:t>
            </w:r>
            <w:r w:rsidRPr="0045423D">
              <w:rPr>
                <w:rFonts w:hint="cs"/>
                <w:sz w:val="28"/>
                <w:szCs w:val="28"/>
                <w:cs/>
              </w:rPr>
              <w:t>ท</w:t>
            </w:r>
            <w:r w:rsidR="0045423D">
              <w:rPr>
                <w:rFonts w:hint="cs"/>
                <w:sz w:val="28"/>
                <w:szCs w:val="28"/>
                <w:cs/>
              </w:rPr>
              <w:t>ี่</w:t>
            </w:r>
            <w:r w:rsidRPr="0045423D">
              <w:rPr>
                <w:rFonts w:hint="cs"/>
                <w:b w:val="0"/>
                <w:bCs w:val="0"/>
                <w:sz w:val="28"/>
                <w:szCs w:val="28"/>
                <w:cs/>
              </w:rPr>
              <w:t>ปฎิบัติงาน</w:t>
            </w:r>
          </w:p>
        </w:tc>
        <w:tc>
          <w:tcPr>
            <w:tcW w:w="7020" w:type="dxa"/>
          </w:tcPr>
          <w:p w:rsidR="0013541A" w:rsidRPr="0045423D" w:rsidRDefault="0013541A" w:rsidP="0013541A">
            <w:pPr>
              <w:pStyle w:val="ListParagraph"/>
              <w:numPr>
                <w:ilvl w:val="0"/>
                <w:numId w:val="14"/>
              </w:numPr>
              <w:tabs>
                <w:tab w:val="left" w:pos="252"/>
              </w:tabs>
              <w:ind w:left="252" w:hanging="252"/>
              <w:jc w:val="thaiDistribute"/>
              <w:cnfStyle w:val="000000100000"/>
              <w:rPr>
                <w:sz w:val="28"/>
                <w:szCs w:val="28"/>
              </w:rPr>
            </w:pPr>
            <w:r w:rsidRPr="0045423D">
              <w:rPr>
                <w:sz w:val="28"/>
                <w:szCs w:val="28"/>
                <w:cs/>
              </w:rPr>
              <w:t>เกี่ยวข้องกับการสิ่งที่เกิดขึ้นในการปฏิบัติการประจำวัน</w:t>
            </w:r>
            <w:r w:rsidRPr="0045423D">
              <w:rPr>
                <w:rFonts w:hint="cs"/>
                <w:sz w:val="28"/>
                <w:szCs w:val="28"/>
                <w:cs/>
              </w:rPr>
              <w:t xml:space="preserve"> ณ สถานที่ปฎิบัติงาน</w:t>
            </w:r>
          </w:p>
          <w:p w:rsidR="0013541A" w:rsidRPr="0045423D" w:rsidRDefault="0013541A" w:rsidP="00456B03">
            <w:pPr>
              <w:pStyle w:val="ListParagraph"/>
              <w:numPr>
                <w:ilvl w:val="0"/>
                <w:numId w:val="14"/>
              </w:numPr>
              <w:tabs>
                <w:tab w:val="left" w:pos="252"/>
              </w:tabs>
              <w:ind w:left="252" w:hanging="252"/>
              <w:jc w:val="thaiDistribute"/>
              <w:cnfStyle w:val="000000100000"/>
              <w:rPr>
                <w:sz w:val="28"/>
                <w:szCs w:val="28"/>
                <w:cs/>
              </w:rPr>
            </w:pPr>
            <w:r w:rsidRPr="0045423D">
              <w:rPr>
                <w:sz w:val="28"/>
                <w:szCs w:val="28"/>
                <w:cs/>
              </w:rPr>
              <w:t>หลักฐาน</w:t>
            </w:r>
            <w:r w:rsidRPr="0045423D">
              <w:rPr>
                <w:rFonts w:hint="cs"/>
                <w:sz w:val="28"/>
                <w:szCs w:val="28"/>
                <w:cs/>
              </w:rPr>
              <w:t>ที่นิยม</w:t>
            </w:r>
            <w:r w:rsidRPr="0045423D">
              <w:rPr>
                <w:sz w:val="28"/>
                <w:szCs w:val="28"/>
                <w:cs/>
              </w:rPr>
              <w:t>ใช้</w:t>
            </w:r>
            <w:r w:rsidRPr="0045423D">
              <w:rPr>
                <w:rFonts w:hint="cs"/>
                <w:sz w:val="28"/>
                <w:szCs w:val="28"/>
                <w:cs/>
              </w:rPr>
              <w:t xml:space="preserve"> เช่น </w:t>
            </w:r>
            <w:r w:rsidRPr="0045423D">
              <w:rPr>
                <w:sz w:val="28"/>
                <w:szCs w:val="28"/>
                <w:cs/>
              </w:rPr>
              <w:t>รายการตรวจสอบ (</w:t>
            </w:r>
            <w:r w:rsidRPr="0045423D">
              <w:rPr>
                <w:sz w:val="28"/>
                <w:szCs w:val="28"/>
              </w:rPr>
              <w:t xml:space="preserve">checklist) </w:t>
            </w:r>
            <w:r w:rsidRPr="0045423D">
              <w:rPr>
                <w:sz w:val="28"/>
                <w:szCs w:val="28"/>
                <w:cs/>
              </w:rPr>
              <w:t>ที่ประกอบด้วย</w:t>
            </w:r>
            <w:r w:rsidRPr="0045423D">
              <w:rPr>
                <w:rFonts w:hint="cs"/>
                <w:sz w:val="28"/>
                <w:szCs w:val="28"/>
                <w:cs/>
              </w:rPr>
              <w:t>เกณฑ์การปฎิบัติงานที่ระบุ</w:t>
            </w:r>
            <w:r w:rsidRPr="0045423D">
              <w:rPr>
                <w:sz w:val="28"/>
                <w:szCs w:val="28"/>
                <w:cs/>
              </w:rPr>
              <w:t>เป็นข้อความในการ</w:t>
            </w:r>
            <w:r w:rsidRPr="0045423D">
              <w:rPr>
                <w:rFonts w:hint="cs"/>
                <w:sz w:val="28"/>
                <w:szCs w:val="28"/>
                <w:cs/>
              </w:rPr>
              <w:t>ตรวจสอบ</w:t>
            </w:r>
          </w:p>
        </w:tc>
      </w:tr>
      <w:tr w:rsidR="0013541A" w:rsidRPr="0013541A" w:rsidTr="0045423D">
        <w:tc>
          <w:tcPr>
            <w:cnfStyle w:val="001000000000"/>
            <w:tcW w:w="2448" w:type="dxa"/>
          </w:tcPr>
          <w:p w:rsidR="0013541A" w:rsidRPr="0045423D" w:rsidRDefault="0013541A" w:rsidP="0013541A">
            <w:pPr>
              <w:rPr>
                <w:b w:val="0"/>
                <w:bCs w:val="0"/>
                <w:sz w:val="28"/>
                <w:szCs w:val="28"/>
                <w:cs/>
              </w:rPr>
            </w:pPr>
            <w:r w:rsidRPr="0045423D">
              <w:rPr>
                <w:b w:val="0"/>
                <w:bCs w:val="0"/>
                <w:sz w:val="28"/>
                <w:szCs w:val="28"/>
                <w:cs/>
              </w:rPr>
              <w:t>การใช้แบบจำลองหรือใบงาน</w:t>
            </w:r>
          </w:p>
        </w:tc>
        <w:tc>
          <w:tcPr>
            <w:tcW w:w="7020" w:type="dxa"/>
          </w:tcPr>
          <w:p w:rsidR="0013541A" w:rsidRPr="0045423D" w:rsidRDefault="0013541A" w:rsidP="0013541A">
            <w:pPr>
              <w:pStyle w:val="ListParagraph"/>
              <w:numPr>
                <w:ilvl w:val="0"/>
                <w:numId w:val="15"/>
              </w:numPr>
              <w:tabs>
                <w:tab w:val="left" w:pos="252"/>
              </w:tabs>
              <w:ind w:left="252" w:hanging="252"/>
              <w:jc w:val="thaiDistribute"/>
              <w:cnfStyle w:val="000000000000"/>
              <w:rPr>
                <w:sz w:val="28"/>
                <w:szCs w:val="28"/>
                <w:cs/>
              </w:rPr>
            </w:pPr>
            <w:r w:rsidRPr="0045423D">
              <w:rPr>
                <w:sz w:val="28"/>
                <w:szCs w:val="28"/>
                <w:cs/>
              </w:rPr>
              <w:t>ผลการปฏิบัติงานจะอยู่ในสภาพใกล้เคียงกับความเป็นจริงมากเนื่องจากได้รับการกำหนดเงื่อนไขและสภาพแวดล้อมไว้</w:t>
            </w:r>
          </w:p>
        </w:tc>
      </w:tr>
      <w:tr w:rsidR="0013541A" w:rsidRPr="0013541A" w:rsidTr="0045423D">
        <w:trPr>
          <w:cnfStyle w:val="000000100000"/>
        </w:trPr>
        <w:tc>
          <w:tcPr>
            <w:cnfStyle w:val="001000000000"/>
            <w:tcW w:w="2448" w:type="dxa"/>
          </w:tcPr>
          <w:p w:rsidR="0013541A" w:rsidRPr="0045423D" w:rsidRDefault="0013541A" w:rsidP="0013541A">
            <w:pPr>
              <w:rPr>
                <w:b w:val="0"/>
                <w:bCs w:val="0"/>
                <w:sz w:val="28"/>
                <w:szCs w:val="28"/>
                <w:cs/>
              </w:rPr>
            </w:pPr>
            <w:r w:rsidRPr="0045423D">
              <w:rPr>
                <w:b w:val="0"/>
                <w:bCs w:val="0"/>
                <w:sz w:val="28"/>
                <w:szCs w:val="28"/>
                <w:cs/>
              </w:rPr>
              <w:t>การใช้ชิ้นงานที่สำเร็จแล้ว</w:t>
            </w:r>
          </w:p>
        </w:tc>
        <w:tc>
          <w:tcPr>
            <w:tcW w:w="7020" w:type="dxa"/>
          </w:tcPr>
          <w:p w:rsidR="0013541A" w:rsidRPr="0045423D" w:rsidRDefault="0013541A" w:rsidP="0013541A">
            <w:pPr>
              <w:pStyle w:val="ListParagraph"/>
              <w:numPr>
                <w:ilvl w:val="0"/>
                <w:numId w:val="15"/>
              </w:numPr>
              <w:tabs>
                <w:tab w:val="left" w:pos="252"/>
              </w:tabs>
              <w:ind w:left="252" w:hanging="252"/>
              <w:jc w:val="thaiDistribute"/>
              <w:cnfStyle w:val="000000100000"/>
              <w:rPr>
                <w:sz w:val="28"/>
                <w:szCs w:val="28"/>
                <w:cs/>
              </w:rPr>
            </w:pPr>
            <w:r w:rsidRPr="0045423D">
              <w:rPr>
                <w:sz w:val="28"/>
                <w:szCs w:val="28"/>
                <w:cs/>
              </w:rPr>
              <w:t>เป็นการวัดเชิงคุณภาพของชิ้นงานเป็นชิ้นๆ</w:t>
            </w:r>
          </w:p>
        </w:tc>
      </w:tr>
      <w:tr w:rsidR="0013541A" w:rsidRPr="0013541A" w:rsidTr="0045423D">
        <w:tc>
          <w:tcPr>
            <w:cnfStyle w:val="001000000000"/>
            <w:tcW w:w="2448" w:type="dxa"/>
          </w:tcPr>
          <w:p w:rsidR="0013541A" w:rsidRPr="0045423D" w:rsidRDefault="0013541A" w:rsidP="0013541A">
            <w:pPr>
              <w:rPr>
                <w:b w:val="0"/>
                <w:bCs w:val="0"/>
                <w:sz w:val="28"/>
                <w:szCs w:val="28"/>
                <w:cs/>
              </w:rPr>
            </w:pPr>
            <w:r w:rsidRPr="0045423D">
              <w:rPr>
                <w:b w:val="0"/>
                <w:bCs w:val="0"/>
                <w:sz w:val="28"/>
                <w:szCs w:val="28"/>
                <w:cs/>
              </w:rPr>
              <w:t>การสาธิตการทำงาน</w:t>
            </w:r>
          </w:p>
        </w:tc>
        <w:tc>
          <w:tcPr>
            <w:tcW w:w="7020" w:type="dxa"/>
          </w:tcPr>
          <w:p w:rsidR="0013541A" w:rsidRPr="0045423D" w:rsidRDefault="0013541A" w:rsidP="0013541A">
            <w:pPr>
              <w:pStyle w:val="ListParagraph"/>
              <w:numPr>
                <w:ilvl w:val="0"/>
                <w:numId w:val="17"/>
              </w:numPr>
              <w:tabs>
                <w:tab w:val="left" w:pos="252"/>
              </w:tabs>
              <w:ind w:left="252" w:hanging="252"/>
              <w:jc w:val="thaiDistribute"/>
              <w:cnfStyle w:val="000000000000"/>
              <w:rPr>
                <w:sz w:val="28"/>
                <w:szCs w:val="28"/>
                <w:cs/>
              </w:rPr>
            </w:pPr>
            <w:r w:rsidRPr="0045423D">
              <w:rPr>
                <w:sz w:val="28"/>
                <w:szCs w:val="28"/>
                <w:cs/>
              </w:rPr>
              <w:t>ผู้เข้ารับการประเมินการทำงานในงาน (</w:t>
            </w:r>
            <w:r w:rsidRPr="0045423D">
              <w:rPr>
                <w:sz w:val="28"/>
                <w:szCs w:val="28"/>
              </w:rPr>
              <w:t>Tasks</w:t>
            </w:r>
            <w:r w:rsidRPr="0045423D">
              <w:rPr>
                <w:sz w:val="28"/>
                <w:szCs w:val="28"/>
                <w:cs/>
              </w:rPr>
              <w:t>) ต่างๆ ตามองค์ประกอบการปฏิบัติงาน ซึ่งอาจหลากหลายและมีขั้นตอนมาก</w:t>
            </w:r>
          </w:p>
        </w:tc>
      </w:tr>
      <w:tr w:rsidR="0013541A" w:rsidRPr="0013541A" w:rsidTr="0045423D">
        <w:trPr>
          <w:cnfStyle w:val="000000100000"/>
        </w:trPr>
        <w:tc>
          <w:tcPr>
            <w:cnfStyle w:val="001000000000"/>
            <w:tcW w:w="2448" w:type="dxa"/>
          </w:tcPr>
          <w:p w:rsidR="0013541A" w:rsidRPr="0045423D" w:rsidRDefault="0013541A" w:rsidP="0013541A">
            <w:pPr>
              <w:rPr>
                <w:b w:val="0"/>
                <w:bCs w:val="0"/>
                <w:sz w:val="28"/>
                <w:szCs w:val="28"/>
              </w:rPr>
            </w:pPr>
            <w:r w:rsidRPr="0045423D">
              <w:rPr>
                <w:b w:val="0"/>
                <w:bCs w:val="0"/>
                <w:sz w:val="28"/>
                <w:szCs w:val="28"/>
                <w:cs/>
              </w:rPr>
              <w:t>โครงการที่รับผิดชอบโดยตัวบุคคล</w:t>
            </w:r>
          </w:p>
        </w:tc>
        <w:tc>
          <w:tcPr>
            <w:tcW w:w="7020" w:type="dxa"/>
          </w:tcPr>
          <w:p w:rsidR="0013541A" w:rsidRPr="0045423D" w:rsidRDefault="0013541A" w:rsidP="0013541A">
            <w:pPr>
              <w:pStyle w:val="ListParagraph"/>
              <w:numPr>
                <w:ilvl w:val="0"/>
                <w:numId w:val="17"/>
              </w:numPr>
              <w:tabs>
                <w:tab w:val="left" w:pos="252"/>
              </w:tabs>
              <w:ind w:left="252" w:hanging="252"/>
              <w:jc w:val="thaiDistribute"/>
              <w:cnfStyle w:val="000000100000"/>
              <w:rPr>
                <w:sz w:val="28"/>
                <w:szCs w:val="28"/>
              </w:rPr>
            </w:pPr>
            <w:r w:rsidRPr="0045423D">
              <w:rPr>
                <w:sz w:val="28"/>
                <w:szCs w:val="28"/>
                <w:cs/>
              </w:rPr>
              <w:t>เกี่ยวข้องกับการประเมินผลลัพธ์ของโครงการ</w:t>
            </w:r>
          </w:p>
          <w:p w:rsidR="0013541A" w:rsidRPr="0045423D" w:rsidRDefault="0013541A" w:rsidP="0013541A">
            <w:pPr>
              <w:pStyle w:val="ListParagraph"/>
              <w:numPr>
                <w:ilvl w:val="0"/>
                <w:numId w:val="16"/>
              </w:numPr>
              <w:tabs>
                <w:tab w:val="left" w:pos="252"/>
              </w:tabs>
              <w:ind w:left="252" w:hanging="252"/>
              <w:jc w:val="thaiDistribute"/>
              <w:cnfStyle w:val="000000100000"/>
              <w:rPr>
                <w:sz w:val="28"/>
                <w:szCs w:val="28"/>
                <w:cs/>
              </w:rPr>
            </w:pPr>
            <w:r w:rsidRPr="0045423D">
              <w:rPr>
                <w:sz w:val="28"/>
                <w:szCs w:val="28"/>
                <w:cs/>
              </w:rPr>
              <w:t>ผลลัพธ์อาจหมายถึงหลักฐานประเภทต่างๆ เช่น รายงาน ชิ้นงาน การนำเสนอผลงาน</w:t>
            </w:r>
          </w:p>
        </w:tc>
      </w:tr>
      <w:tr w:rsidR="0013541A" w:rsidRPr="0013541A" w:rsidTr="0045423D">
        <w:tc>
          <w:tcPr>
            <w:cnfStyle w:val="001000000000"/>
            <w:tcW w:w="2448" w:type="dxa"/>
          </w:tcPr>
          <w:p w:rsidR="0013541A" w:rsidRPr="0045423D" w:rsidRDefault="0013541A" w:rsidP="0013541A">
            <w:pPr>
              <w:rPr>
                <w:b w:val="0"/>
                <w:bCs w:val="0"/>
                <w:sz w:val="28"/>
                <w:szCs w:val="28"/>
              </w:rPr>
            </w:pPr>
            <w:r w:rsidRPr="0045423D">
              <w:rPr>
                <w:b w:val="0"/>
                <w:bCs w:val="0"/>
                <w:sz w:val="28"/>
                <w:szCs w:val="28"/>
                <w:cs/>
              </w:rPr>
              <w:t>โครงการที่รับผิดชอบโดยกลุ่ม</w:t>
            </w:r>
          </w:p>
        </w:tc>
        <w:tc>
          <w:tcPr>
            <w:tcW w:w="7020" w:type="dxa"/>
          </w:tcPr>
          <w:p w:rsidR="0013541A" w:rsidRPr="0045423D" w:rsidRDefault="0013541A" w:rsidP="0013541A">
            <w:pPr>
              <w:pStyle w:val="ListParagraph"/>
              <w:numPr>
                <w:ilvl w:val="0"/>
                <w:numId w:val="17"/>
              </w:numPr>
              <w:tabs>
                <w:tab w:val="left" w:pos="252"/>
              </w:tabs>
              <w:ind w:left="252" w:hanging="252"/>
              <w:jc w:val="thaiDistribute"/>
              <w:cnfStyle w:val="000000000000"/>
              <w:rPr>
                <w:sz w:val="28"/>
                <w:szCs w:val="28"/>
              </w:rPr>
            </w:pPr>
            <w:r w:rsidRPr="0045423D">
              <w:rPr>
                <w:sz w:val="28"/>
                <w:szCs w:val="28"/>
                <w:cs/>
              </w:rPr>
              <w:t>เกี่ยวข้องกับการประเมินผลลัพธ์ของโครงการ</w:t>
            </w:r>
          </w:p>
          <w:p w:rsidR="0013541A" w:rsidRPr="0045423D" w:rsidRDefault="0013541A" w:rsidP="0013541A">
            <w:pPr>
              <w:pStyle w:val="ListParagraph"/>
              <w:numPr>
                <w:ilvl w:val="0"/>
                <w:numId w:val="17"/>
              </w:numPr>
              <w:tabs>
                <w:tab w:val="left" w:pos="252"/>
              </w:tabs>
              <w:ind w:left="252" w:hanging="252"/>
              <w:jc w:val="thaiDistribute"/>
              <w:cnfStyle w:val="000000000000"/>
              <w:rPr>
                <w:sz w:val="28"/>
                <w:szCs w:val="28"/>
                <w:cs/>
              </w:rPr>
            </w:pPr>
            <w:r w:rsidRPr="0045423D">
              <w:rPr>
                <w:sz w:val="28"/>
                <w:szCs w:val="28"/>
                <w:cs/>
              </w:rPr>
              <w:t>โครงการสามารถเป็นได้ทั้งโครงการในงานปกติหรือโครงการริเริ่มใหม่</w:t>
            </w:r>
          </w:p>
        </w:tc>
      </w:tr>
      <w:tr w:rsidR="0013541A" w:rsidRPr="0013541A" w:rsidTr="0045423D">
        <w:trPr>
          <w:cnfStyle w:val="000000100000"/>
        </w:trPr>
        <w:tc>
          <w:tcPr>
            <w:cnfStyle w:val="001000000000"/>
            <w:tcW w:w="2448" w:type="dxa"/>
          </w:tcPr>
          <w:p w:rsidR="0013541A" w:rsidRPr="0045423D" w:rsidRDefault="0013541A" w:rsidP="0013541A">
            <w:pPr>
              <w:rPr>
                <w:b w:val="0"/>
                <w:bCs w:val="0"/>
                <w:sz w:val="28"/>
                <w:szCs w:val="28"/>
                <w:cs/>
              </w:rPr>
            </w:pPr>
            <w:r w:rsidRPr="0045423D">
              <w:rPr>
                <w:b w:val="0"/>
                <w:bCs w:val="0"/>
                <w:sz w:val="28"/>
                <w:szCs w:val="28"/>
                <w:cs/>
              </w:rPr>
              <w:t>รายงานโดยบุคคลที่</w:t>
            </w:r>
            <w:r w:rsidRPr="0045423D">
              <w:rPr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7020" w:type="dxa"/>
          </w:tcPr>
          <w:p w:rsidR="0013541A" w:rsidRPr="0045423D" w:rsidRDefault="0013541A" w:rsidP="0013541A">
            <w:pPr>
              <w:pStyle w:val="ListParagraph"/>
              <w:numPr>
                <w:ilvl w:val="0"/>
                <w:numId w:val="18"/>
              </w:numPr>
              <w:tabs>
                <w:tab w:val="left" w:pos="252"/>
              </w:tabs>
              <w:ind w:left="252" w:hanging="252"/>
              <w:jc w:val="thaiDistribute"/>
              <w:cnfStyle w:val="000000100000"/>
              <w:rPr>
                <w:sz w:val="28"/>
                <w:szCs w:val="28"/>
                <w:cs/>
              </w:rPr>
            </w:pPr>
            <w:r w:rsidRPr="0045423D">
              <w:rPr>
                <w:sz w:val="28"/>
                <w:szCs w:val="28"/>
                <w:cs/>
              </w:rPr>
              <w:t>หมา</w:t>
            </w:r>
            <w:r w:rsidR="00BE4DAC">
              <w:rPr>
                <w:sz w:val="28"/>
                <w:szCs w:val="28"/>
                <w:cs/>
              </w:rPr>
              <w:t>ยรวมถึงการหาหลักฐานจากหัวหน้างา</w:t>
            </w:r>
            <w:r w:rsidR="00BE4DAC">
              <w:rPr>
                <w:rFonts w:hint="cs"/>
                <w:sz w:val="28"/>
                <w:szCs w:val="28"/>
                <w:cs/>
              </w:rPr>
              <w:t>น</w:t>
            </w:r>
            <w:r w:rsidRPr="0045423D">
              <w:rPr>
                <w:sz w:val="28"/>
                <w:szCs w:val="28"/>
                <w:cs/>
              </w:rPr>
              <w:t xml:space="preserve"> ผลสำรวจจากลูกค้า รายงานจากเพื่อนร่วมงาน ข้อคิดเห็นจากผู้ใต้บังคับบัญชา</w:t>
            </w:r>
          </w:p>
        </w:tc>
      </w:tr>
      <w:tr w:rsidR="0013541A" w:rsidRPr="0013541A" w:rsidTr="0045423D">
        <w:tc>
          <w:tcPr>
            <w:cnfStyle w:val="001000000000"/>
            <w:tcW w:w="2448" w:type="dxa"/>
          </w:tcPr>
          <w:p w:rsidR="0013541A" w:rsidRPr="0045423D" w:rsidRDefault="0013541A" w:rsidP="0013541A">
            <w:pPr>
              <w:rPr>
                <w:b w:val="0"/>
                <w:bCs w:val="0"/>
                <w:sz w:val="28"/>
                <w:szCs w:val="28"/>
                <w:cs/>
              </w:rPr>
            </w:pPr>
            <w:r w:rsidRPr="0045423D">
              <w:rPr>
                <w:b w:val="0"/>
                <w:bCs w:val="0"/>
                <w:sz w:val="28"/>
                <w:szCs w:val="28"/>
                <w:cs/>
              </w:rPr>
              <w:t>แฟ้มสะสมงาน</w:t>
            </w:r>
          </w:p>
        </w:tc>
        <w:tc>
          <w:tcPr>
            <w:tcW w:w="7020" w:type="dxa"/>
          </w:tcPr>
          <w:p w:rsidR="0013541A" w:rsidRPr="0045423D" w:rsidRDefault="0013541A" w:rsidP="0013541A">
            <w:pPr>
              <w:pStyle w:val="ListParagraph"/>
              <w:numPr>
                <w:ilvl w:val="0"/>
                <w:numId w:val="20"/>
              </w:numPr>
              <w:tabs>
                <w:tab w:val="left" w:pos="252"/>
              </w:tabs>
              <w:ind w:left="252" w:hanging="252"/>
              <w:jc w:val="thaiDistribute"/>
              <w:cnfStyle w:val="000000000000"/>
              <w:rPr>
                <w:sz w:val="28"/>
                <w:szCs w:val="28"/>
                <w:cs/>
              </w:rPr>
            </w:pPr>
            <w:r w:rsidRPr="0045423D">
              <w:rPr>
                <w:sz w:val="28"/>
                <w:szCs w:val="28"/>
                <w:cs/>
              </w:rPr>
              <w:t xml:space="preserve">เกี่ยวข้องกับการรวบรวมและตรวจทานหลักฐานประเภทต่างๆในรูปของเอกสาร รวมถึงประกาศนียบัตร ปริญญาบัตร รายงานการปฏิบัติงาน เอกสารในรูป </w:t>
            </w:r>
            <w:r w:rsidRPr="0045423D">
              <w:rPr>
                <w:sz w:val="28"/>
                <w:szCs w:val="28"/>
              </w:rPr>
              <w:t xml:space="preserve">Soft-file </w:t>
            </w:r>
            <w:r w:rsidRPr="0045423D">
              <w:rPr>
                <w:sz w:val="28"/>
                <w:szCs w:val="28"/>
                <w:cs/>
              </w:rPr>
              <w:t xml:space="preserve">รูปภาพ วีดีทัศน์ </w:t>
            </w:r>
          </w:p>
        </w:tc>
      </w:tr>
      <w:tr w:rsidR="0013541A" w:rsidRPr="0013541A" w:rsidTr="0045423D">
        <w:trPr>
          <w:cnfStyle w:val="000000100000"/>
        </w:trPr>
        <w:tc>
          <w:tcPr>
            <w:cnfStyle w:val="001000000000"/>
            <w:tcW w:w="2448" w:type="dxa"/>
          </w:tcPr>
          <w:p w:rsidR="0013541A" w:rsidRPr="0045423D" w:rsidRDefault="0013541A" w:rsidP="0013541A">
            <w:pPr>
              <w:rPr>
                <w:b w:val="0"/>
                <w:bCs w:val="0"/>
                <w:sz w:val="28"/>
                <w:szCs w:val="28"/>
                <w:cs/>
              </w:rPr>
            </w:pPr>
            <w:r w:rsidRPr="0045423D">
              <w:rPr>
                <w:b w:val="0"/>
                <w:bCs w:val="0"/>
                <w:sz w:val="28"/>
                <w:szCs w:val="28"/>
                <w:cs/>
              </w:rPr>
              <w:t>การกำหนดคำถามเป็นประเด็นในการสัมภาษณ์</w:t>
            </w:r>
          </w:p>
        </w:tc>
        <w:tc>
          <w:tcPr>
            <w:tcW w:w="7020" w:type="dxa"/>
          </w:tcPr>
          <w:p w:rsidR="0013541A" w:rsidRPr="0045423D" w:rsidRDefault="0013541A" w:rsidP="0013541A">
            <w:pPr>
              <w:pStyle w:val="ListParagraph"/>
              <w:numPr>
                <w:ilvl w:val="0"/>
                <w:numId w:val="21"/>
              </w:numPr>
              <w:tabs>
                <w:tab w:val="left" w:pos="252"/>
              </w:tabs>
              <w:ind w:left="252" w:hanging="252"/>
              <w:jc w:val="thaiDistribute"/>
              <w:cnfStyle w:val="000000100000"/>
              <w:rPr>
                <w:sz w:val="28"/>
                <w:szCs w:val="28"/>
              </w:rPr>
            </w:pPr>
            <w:r w:rsidRPr="0045423D">
              <w:rPr>
                <w:sz w:val="28"/>
                <w:szCs w:val="28"/>
                <w:cs/>
              </w:rPr>
              <w:t>มีประโยชน์สำหรับการประเมินองค์ความรู้ก่อนที่จะประเมินที่เป็นโดยการการสาธิต หรือการใช้แบบจำลอง</w:t>
            </w:r>
          </w:p>
        </w:tc>
      </w:tr>
      <w:tr w:rsidR="0013541A" w:rsidRPr="0013541A" w:rsidTr="0045423D">
        <w:tc>
          <w:tcPr>
            <w:cnfStyle w:val="001000000000"/>
            <w:tcW w:w="2448" w:type="dxa"/>
          </w:tcPr>
          <w:p w:rsidR="0013541A" w:rsidRPr="0045423D" w:rsidRDefault="0013541A" w:rsidP="0013541A">
            <w:pPr>
              <w:rPr>
                <w:b w:val="0"/>
                <w:bCs w:val="0"/>
                <w:sz w:val="28"/>
                <w:szCs w:val="28"/>
              </w:rPr>
            </w:pPr>
            <w:r w:rsidRPr="0045423D">
              <w:rPr>
                <w:b w:val="0"/>
                <w:bCs w:val="0"/>
                <w:sz w:val="28"/>
                <w:szCs w:val="28"/>
                <w:cs/>
              </w:rPr>
              <w:t>การสอบข้อเขียน</w:t>
            </w:r>
          </w:p>
        </w:tc>
        <w:tc>
          <w:tcPr>
            <w:tcW w:w="7020" w:type="dxa"/>
          </w:tcPr>
          <w:p w:rsidR="0013541A" w:rsidRPr="0045423D" w:rsidRDefault="0013541A" w:rsidP="0013541A">
            <w:pPr>
              <w:pStyle w:val="ListParagraph"/>
              <w:numPr>
                <w:ilvl w:val="0"/>
                <w:numId w:val="22"/>
              </w:numPr>
              <w:tabs>
                <w:tab w:val="left" w:pos="252"/>
              </w:tabs>
              <w:ind w:left="252" w:hanging="252"/>
              <w:jc w:val="thaiDistribute"/>
              <w:cnfStyle w:val="000000000000"/>
              <w:rPr>
                <w:sz w:val="28"/>
                <w:szCs w:val="28"/>
              </w:rPr>
            </w:pPr>
            <w:r w:rsidRPr="0045423D">
              <w:rPr>
                <w:sz w:val="28"/>
                <w:szCs w:val="28"/>
                <w:cs/>
              </w:rPr>
              <w:t>เป็นประโยชน์มากสำหรับการประเมินองค์ความรู้</w:t>
            </w:r>
          </w:p>
        </w:tc>
      </w:tr>
      <w:tr w:rsidR="0013541A" w:rsidRPr="0013541A" w:rsidTr="0045423D">
        <w:trPr>
          <w:cnfStyle w:val="000000100000"/>
        </w:trPr>
        <w:tc>
          <w:tcPr>
            <w:cnfStyle w:val="001000000000"/>
            <w:tcW w:w="2448" w:type="dxa"/>
          </w:tcPr>
          <w:p w:rsidR="0013541A" w:rsidRPr="0045423D" w:rsidRDefault="0013541A" w:rsidP="0013541A">
            <w:pPr>
              <w:rPr>
                <w:b w:val="0"/>
                <w:bCs w:val="0"/>
                <w:sz w:val="28"/>
                <w:szCs w:val="28"/>
                <w:cs/>
              </w:rPr>
            </w:pPr>
            <w:r w:rsidRPr="0045423D">
              <w:rPr>
                <w:b w:val="0"/>
                <w:bCs w:val="0"/>
                <w:sz w:val="28"/>
                <w:szCs w:val="28"/>
                <w:cs/>
              </w:rPr>
              <w:t>การทดสอบผ่านระบบคอมพิวเตอร์</w:t>
            </w:r>
          </w:p>
        </w:tc>
        <w:tc>
          <w:tcPr>
            <w:tcW w:w="7020" w:type="dxa"/>
          </w:tcPr>
          <w:p w:rsidR="0013541A" w:rsidRPr="0045423D" w:rsidRDefault="0013541A" w:rsidP="0013541A">
            <w:pPr>
              <w:pStyle w:val="ListParagraph"/>
              <w:numPr>
                <w:ilvl w:val="0"/>
                <w:numId w:val="19"/>
              </w:numPr>
              <w:tabs>
                <w:tab w:val="left" w:pos="252"/>
              </w:tabs>
              <w:ind w:left="252" w:hanging="252"/>
              <w:jc w:val="thaiDistribute"/>
              <w:cnfStyle w:val="000000100000"/>
              <w:rPr>
                <w:sz w:val="28"/>
                <w:szCs w:val="28"/>
              </w:rPr>
            </w:pPr>
            <w:r w:rsidRPr="0045423D">
              <w:rPr>
                <w:sz w:val="28"/>
                <w:szCs w:val="28"/>
                <w:cs/>
              </w:rPr>
              <w:t>เน้นการใช้ระบบอัตโนมัติ</w:t>
            </w:r>
          </w:p>
          <w:p w:rsidR="0013541A" w:rsidRPr="0045423D" w:rsidRDefault="0013541A" w:rsidP="0013541A">
            <w:pPr>
              <w:pStyle w:val="ListParagraph"/>
              <w:numPr>
                <w:ilvl w:val="0"/>
                <w:numId w:val="22"/>
              </w:numPr>
              <w:tabs>
                <w:tab w:val="left" w:pos="252"/>
              </w:tabs>
              <w:ind w:left="252" w:hanging="252"/>
              <w:jc w:val="thaiDistribute"/>
              <w:cnfStyle w:val="000000100000"/>
              <w:rPr>
                <w:sz w:val="28"/>
                <w:szCs w:val="28"/>
                <w:cs/>
              </w:rPr>
            </w:pPr>
            <w:r w:rsidRPr="0045423D">
              <w:rPr>
                <w:sz w:val="28"/>
                <w:szCs w:val="28"/>
                <w:cs/>
              </w:rPr>
              <w:t>ขอบเขตอาจเริ่มตั้งแต่การใช้คำถามตามตำราจนถึงระดับการทำแบบจำลองผ่าน</w:t>
            </w:r>
            <w:r w:rsidR="0045423D" w:rsidRPr="0045423D">
              <w:rPr>
                <w:rFonts w:hint="cs"/>
                <w:sz w:val="28"/>
                <w:szCs w:val="28"/>
                <w:cs/>
              </w:rPr>
              <w:t>สถานการณ์จำลอง</w:t>
            </w:r>
          </w:p>
        </w:tc>
      </w:tr>
    </w:tbl>
    <w:p w:rsidR="0013541A" w:rsidRPr="0013541A" w:rsidRDefault="0013541A" w:rsidP="0013541A">
      <w:pPr>
        <w:tabs>
          <w:tab w:val="left" w:pos="5520"/>
        </w:tabs>
        <w:jc w:val="thaiDistribute"/>
        <w:rPr>
          <w:b/>
          <w:bCs/>
          <w:cs/>
        </w:rPr>
      </w:pPr>
      <w:r w:rsidRPr="0013541A">
        <w:rPr>
          <w:b/>
          <w:bCs/>
        </w:rPr>
        <w:tab/>
      </w:r>
    </w:p>
    <w:p w:rsidR="0013541A" w:rsidRPr="0013541A" w:rsidRDefault="0013541A" w:rsidP="0013541A">
      <w:pPr>
        <w:ind w:firstLine="720"/>
        <w:jc w:val="thaiDistribute"/>
        <w:rPr>
          <w:cs/>
        </w:rPr>
      </w:pPr>
      <w:r w:rsidRPr="0013541A">
        <w:rPr>
          <w:cs/>
        </w:rPr>
        <w:lastRenderedPageBreak/>
        <w:t>ในการดำเนินการประเมินสมรรถนะนั้นเป็นเรื่องที่มีความละเอียดอ่อนมาก อย่างไรก็ตามในการดำเนินการประเมินฯ</w:t>
      </w:r>
      <w:r w:rsidR="00BE4DAC">
        <w:rPr>
          <w:rFonts w:hint="cs"/>
          <w:cs/>
        </w:rPr>
        <w:t xml:space="preserve"> </w:t>
      </w:r>
      <w:r w:rsidRPr="0013541A">
        <w:rPr>
          <w:cs/>
        </w:rPr>
        <w:t>มีขั้นตอนในการดำเนินการที่จะกล่าวในรายงานนี้แต่พอสังเขปที่จะเป็นแนวทางเบื้องต้นๆ ดังนี้</w:t>
      </w:r>
    </w:p>
    <w:p w:rsidR="0013541A" w:rsidRPr="0013541A" w:rsidRDefault="0013541A" w:rsidP="0013541A">
      <w:pPr>
        <w:pStyle w:val="ListParagraph"/>
        <w:numPr>
          <w:ilvl w:val="0"/>
          <w:numId w:val="23"/>
        </w:numPr>
        <w:tabs>
          <w:tab w:val="left" w:pos="900"/>
        </w:tabs>
        <w:ind w:firstLine="0"/>
        <w:jc w:val="thaiDistribute"/>
        <w:rPr>
          <w:szCs w:val="32"/>
        </w:rPr>
      </w:pPr>
      <w:r w:rsidRPr="0013541A">
        <w:rPr>
          <w:b/>
          <w:bCs/>
          <w:szCs w:val="32"/>
          <w:cs/>
        </w:rPr>
        <w:t>การเลือกวิธีการประเมิน</w:t>
      </w:r>
    </w:p>
    <w:p w:rsidR="0013541A" w:rsidRPr="0013541A" w:rsidRDefault="00BE4DAC" w:rsidP="00BE4DAC">
      <w:pPr>
        <w:ind w:firstLine="720"/>
        <w:jc w:val="thaiDistribute"/>
      </w:pPr>
      <w:r>
        <w:rPr>
          <w:rFonts w:hint="cs"/>
          <w:cs/>
        </w:rPr>
        <w:t>การเลือกวิธีการประเมิน</w:t>
      </w:r>
      <w:r>
        <w:rPr>
          <w:cs/>
        </w:rPr>
        <w:t>เป็นเรื่องที่ผันแปรตาม</w:t>
      </w:r>
      <w:r>
        <w:rPr>
          <w:rFonts w:hint="cs"/>
          <w:cs/>
        </w:rPr>
        <w:t>เรื่อ</w:t>
      </w:r>
      <w:r w:rsidR="0013541A" w:rsidRPr="0013541A">
        <w:rPr>
          <w:cs/>
        </w:rPr>
        <w:t>งต่างๆ ในการตั้งประเด็นและจุดมุ่งหมายของการประเมินโดยเฉพาะอย่างยิ่งในหลายๆ</w:t>
      </w:r>
      <w:r>
        <w:rPr>
          <w:rFonts w:hint="cs"/>
          <w:cs/>
        </w:rPr>
        <w:t xml:space="preserve"> </w:t>
      </w:r>
      <w:r w:rsidR="0013541A" w:rsidRPr="0013541A">
        <w:rPr>
          <w:cs/>
        </w:rPr>
        <w:t>สถานการณ์การประเมินจ</w:t>
      </w:r>
      <w:r>
        <w:rPr>
          <w:cs/>
        </w:rPr>
        <w:t>ะเกี่ยวข้องกับตัวผู้ถูกประเมิน</w:t>
      </w:r>
      <w:r>
        <w:rPr>
          <w:rFonts w:hint="cs"/>
          <w:cs/>
        </w:rPr>
        <w:t xml:space="preserve"> อาจารย์ เพื่อนร่วมชั้นเรียน เป็นต้น</w:t>
      </w:r>
      <w:r w:rsidR="0013541A" w:rsidRPr="0013541A">
        <w:rPr>
          <w:cs/>
        </w:rPr>
        <w:t xml:space="preserve"> ในขณะเดียวกันบางสถานการณ์ การประเมินอาจถูกกำหนดโดยเงื่อนไขอื่นๆ</w:t>
      </w:r>
      <w:r>
        <w:rPr>
          <w:rFonts w:hint="cs"/>
          <w:cs/>
        </w:rPr>
        <w:t xml:space="preserve"> </w:t>
      </w:r>
      <w:r w:rsidR="0013541A" w:rsidRPr="0013541A">
        <w:rPr>
          <w:cs/>
        </w:rPr>
        <w:t>เช่น ความปลอดภัยในการทำงาน การต้องมีใบอนุญาต และเงื่อนไขทางข้อกฎหมาย หรือแม้กระทั่งเงื่อนไขในเรื่องเวลา</w:t>
      </w:r>
      <w:r>
        <w:rPr>
          <w:rFonts w:hint="cs"/>
          <w:cs/>
        </w:rPr>
        <w:t xml:space="preserve"> </w:t>
      </w:r>
      <w:r w:rsidR="0013541A" w:rsidRPr="0013541A">
        <w:rPr>
          <w:cs/>
        </w:rPr>
        <w:t xml:space="preserve">โดยกระบวนการประเมินและทดสอบสมรรถนะหรือประเมินสมรรถนะ สามารถเลือกใช้วิธีการทั้ง </w:t>
      </w:r>
      <w:r w:rsidR="0013541A" w:rsidRPr="0013541A">
        <w:t xml:space="preserve">11 </w:t>
      </w:r>
      <w:r w:rsidR="0013541A" w:rsidRPr="0013541A">
        <w:rPr>
          <w:cs/>
        </w:rPr>
        <w:t>วิธีการ ดังที่ได้</w:t>
      </w:r>
      <w:r>
        <w:rPr>
          <w:rFonts w:hint="cs"/>
          <w:cs/>
        </w:rPr>
        <w:t>แสดงไว้ในตาราง</w:t>
      </w:r>
      <w:r w:rsidR="0013541A" w:rsidRPr="0013541A">
        <w:rPr>
          <w:cs/>
        </w:rPr>
        <w:t xml:space="preserve">ที่ </w:t>
      </w:r>
      <w:r w:rsidR="0013541A" w:rsidRPr="0013541A">
        <w:t xml:space="preserve">1 </w:t>
      </w:r>
      <w:r w:rsidR="0013541A" w:rsidRPr="0013541A">
        <w:rPr>
          <w:cs/>
        </w:rPr>
        <w:t>ทั้งนี้ให้มีความเหมาะสมแต่ละอาชีพและสามารถประเมินสมรรถนะได้จริง</w:t>
      </w:r>
      <w:r>
        <w:rPr>
          <w:rFonts w:hint="cs"/>
          <w:cs/>
        </w:rPr>
        <w:t xml:space="preserve"> </w:t>
      </w:r>
      <w:r w:rsidR="0013541A" w:rsidRPr="0013541A">
        <w:rPr>
          <w:cs/>
        </w:rPr>
        <w:t>อย่างไรก็ตามประเด็นสำคัญ</w:t>
      </w:r>
      <w:r>
        <w:rPr>
          <w:rFonts w:hint="cs"/>
          <w:cs/>
        </w:rPr>
        <w:t>ในการเลือกวิธีการประเมิน</w:t>
      </w:r>
      <w:r w:rsidR="0013541A" w:rsidRPr="0013541A">
        <w:rPr>
          <w:cs/>
        </w:rPr>
        <w:t>อยู่ที่การจัดการให้ผู้รับการประเมิน</w:t>
      </w:r>
      <w:r>
        <w:rPr>
          <w:cs/>
        </w:rPr>
        <w:t xml:space="preserve"> </w:t>
      </w:r>
      <w:r>
        <w:rPr>
          <w:rFonts w:hint="cs"/>
          <w:cs/>
        </w:rPr>
        <w:t>อาจารย์ เพื่อนร่วมชั้นเรียน</w:t>
      </w:r>
      <w:r>
        <w:rPr>
          <w:cs/>
        </w:rPr>
        <w:t xml:space="preserve"> </w:t>
      </w:r>
      <w:r w:rsidR="0013541A" w:rsidRPr="0013541A">
        <w:rPr>
          <w:cs/>
        </w:rPr>
        <w:t>และผู้ประเมิน</w:t>
      </w:r>
      <w:r>
        <w:rPr>
          <w:rFonts w:hint="cs"/>
          <w:cs/>
        </w:rPr>
        <w:t xml:space="preserve"> มีส่วน</w:t>
      </w:r>
      <w:r w:rsidR="0013541A" w:rsidRPr="0013541A">
        <w:rPr>
          <w:cs/>
        </w:rPr>
        <w:t>ร่วมในการประเมิน</w:t>
      </w:r>
      <w:r>
        <w:rPr>
          <w:rFonts w:hint="cs"/>
          <w:cs/>
        </w:rPr>
        <w:t xml:space="preserve"> </w:t>
      </w:r>
    </w:p>
    <w:p w:rsidR="0013541A" w:rsidRPr="0013541A" w:rsidRDefault="00BE4DAC" w:rsidP="0013541A">
      <w:pPr>
        <w:pStyle w:val="ListParagraph"/>
        <w:numPr>
          <w:ilvl w:val="0"/>
          <w:numId w:val="23"/>
        </w:numPr>
        <w:tabs>
          <w:tab w:val="left" w:pos="900"/>
        </w:tabs>
        <w:ind w:firstLine="0"/>
        <w:jc w:val="thaiDistribute"/>
        <w:rPr>
          <w:b/>
          <w:bCs/>
          <w:szCs w:val="32"/>
        </w:rPr>
      </w:pPr>
      <w:r>
        <w:rPr>
          <w:b/>
          <w:bCs/>
          <w:szCs w:val="32"/>
          <w:cs/>
        </w:rPr>
        <w:t>ขั้นเตรียมการประเมิน</w:t>
      </w:r>
    </w:p>
    <w:p w:rsidR="0013541A" w:rsidRPr="0013541A" w:rsidRDefault="0013541A" w:rsidP="00BE4DAC">
      <w:pPr>
        <w:pStyle w:val="ListParagraph"/>
        <w:ind w:left="0" w:firstLine="720"/>
        <w:jc w:val="thaiDistribute"/>
        <w:rPr>
          <w:szCs w:val="32"/>
        </w:rPr>
      </w:pPr>
      <w:r w:rsidRPr="0013541A">
        <w:rPr>
          <w:szCs w:val="32"/>
          <w:cs/>
        </w:rPr>
        <w:t>การเตรียมการ</w:t>
      </w:r>
      <w:r w:rsidR="00BE4DAC">
        <w:rPr>
          <w:rFonts w:hint="cs"/>
          <w:szCs w:val="32"/>
          <w:cs/>
        </w:rPr>
        <w:t>ประเมิน</w:t>
      </w:r>
      <w:r w:rsidR="00BE4DAC">
        <w:rPr>
          <w:szCs w:val="32"/>
          <w:cs/>
        </w:rPr>
        <w:t xml:space="preserve">ถือเป็นเรื่องสำคัญเรื่องหนึ่ง </w:t>
      </w:r>
      <w:r w:rsidRPr="0013541A">
        <w:rPr>
          <w:szCs w:val="32"/>
          <w:cs/>
        </w:rPr>
        <w:t>ที่จะมีส่วนใน</w:t>
      </w:r>
      <w:r w:rsidR="00BE4DAC">
        <w:rPr>
          <w:rFonts w:hint="cs"/>
          <w:szCs w:val="32"/>
          <w:cs/>
        </w:rPr>
        <w:t>ช่วยให้</w:t>
      </w:r>
      <w:r w:rsidRPr="0013541A">
        <w:rPr>
          <w:szCs w:val="32"/>
          <w:cs/>
        </w:rPr>
        <w:t>การประเมิน</w:t>
      </w:r>
      <w:r w:rsidR="00BE4DAC">
        <w:rPr>
          <w:rFonts w:hint="cs"/>
          <w:szCs w:val="32"/>
          <w:cs/>
        </w:rPr>
        <w:t>สมรรถนะวิชาชีพ</w:t>
      </w:r>
      <w:r w:rsidR="00BE4DAC">
        <w:rPr>
          <w:szCs w:val="32"/>
          <w:cs/>
        </w:rPr>
        <w:t xml:space="preserve">สำเร็จตามเป้าหมาย </w:t>
      </w:r>
      <w:r w:rsidRPr="0013541A">
        <w:rPr>
          <w:szCs w:val="32"/>
          <w:cs/>
        </w:rPr>
        <w:t>การเตรียมการ</w:t>
      </w:r>
      <w:r w:rsidR="00BE4DAC">
        <w:rPr>
          <w:rFonts w:hint="cs"/>
          <w:szCs w:val="32"/>
          <w:cs/>
        </w:rPr>
        <w:t>ประเมิน</w:t>
      </w:r>
      <w:r w:rsidRPr="0013541A">
        <w:rPr>
          <w:szCs w:val="32"/>
          <w:cs/>
        </w:rPr>
        <w:t>อย่างเป็นระบบและอย่างระมัดระวังรอบคอบในทุกขั้น</w:t>
      </w:r>
      <w:r w:rsidR="00BE4DAC">
        <w:rPr>
          <w:szCs w:val="32"/>
          <w:cs/>
        </w:rPr>
        <w:t>ตอน ไม่ว่าจะเป็นการวางกลยุทธ์</w:t>
      </w:r>
      <w:r w:rsidR="00BE4DAC">
        <w:rPr>
          <w:rFonts w:hint="cs"/>
          <w:szCs w:val="32"/>
          <w:cs/>
        </w:rPr>
        <w:t xml:space="preserve"> </w:t>
      </w:r>
      <w:r w:rsidR="00BE4DAC">
        <w:rPr>
          <w:szCs w:val="32"/>
          <w:cs/>
        </w:rPr>
        <w:t>การเลือกเครื่องมือ</w:t>
      </w:r>
      <w:r w:rsidR="00BE4DAC">
        <w:rPr>
          <w:rFonts w:hint="cs"/>
          <w:szCs w:val="32"/>
          <w:cs/>
        </w:rPr>
        <w:t xml:space="preserve"> </w:t>
      </w:r>
      <w:r w:rsidR="00BE4DAC">
        <w:rPr>
          <w:szCs w:val="32"/>
          <w:cs/>
        </w:rPr>
        <w:t xml:space="preserve">การจัดการสถานการณ์ในการทดสอบ </w:t>
      </w:r>
      <w:r w:rsidR="00BE4DAC">
        <w:rPr>
          <w:rFonts w:hint="cs"/>
          <w:szCs w:val="32"/>
          <w:cs/>
        </w:rPr>
        <w:t>และการตัดสินผลการ</w:t>
      </w:r>
      <w:r w:rsidRPr="0013541A">
        <w:rPr>
          <w:szCs w:val="32"/>
          <w:cs/>
        </w:rPr>
        <w:t>ประเมิน</w:t>
      </w:r>
      <w:r w:rsidR="00BE4DAC">
        <w:rPr>
          <w:rFonts w:hint="cs"/>
          <w:szCs w:val="32"/>
          <w:cs/>
        </w:rPr>
        <w:t xml:space="preserve"> เป็นต้น ซึ่ง</w:t>
      </w:r>
      <w:r w:rsidRPr="0013541A">
        <w:rPr>
          <w:szCs w:val="32"/>
          <w:cs/>
        </w:rPr>
        <w:t>การเตรียมการ</w:t>
      </w:r>
      <w:r w:rsidR="00BE4DAC">
        <w:rPr>
          <w:rFonts w:hint="cs"/>
          <w:szCs w:val="32"/>
          <w:cs/>
        </w:rPr>
        <w:t>ประเมิน</w:t>
      </w:r>
      <w:r w:rsidRPr="0013541A">
        <w:rPr>
          <w:szCs w:val="32"/>
          <w:cs/>
        </w:rPr>
        <w:t>อาจทำเป็นขั้นตอนได้ดังนี้</w:t>
      </w:r>
    </w:p>
    <w:p w:rsidR="0013541A" w:rsidRPr="0013541A" w:rsidRDefault="00BE4DAC" w:rsidP="00BE4DAC">
      <w:pPr>
        <w:pStyle w:val="ListParagraph"/>
        <w:numPr>
          <w:ilvl w:val="0"/>
          <w:numId w:val="24"/>
        </w:numPr>
        <w:tabs>
          <w:tab w:val="left" w:pos="900"/>
        </w:tabs>
        <w:ind w:left="0" w:firstLine="720"/>
        <w:jc w:val="thaiDistribute"/>
        <w:rPr>
          <w:szCs w:val="32"/>
          <w:cs/>
        </w:rPr>
      </w:pPr>
      <w:r>
        <w:rPr>
          <w:szCs w:val="32"/>
          <w:cs/>
        </w:rPr>
        <w:t>กำหนด</w:t>
      </w:r>
      <w:r w:rsidR="0013541A" w:rsidRPr="0013541A">
        <w:rPr>
          <w:szCs w:val="32"/>
          <w:cs/>
        </w:rPr>
        <w:t>สมรรถนะ</w:t>
      </w:r>
      <w:r>
        <w:rPr>
          <w:rFonts w:hint="cs"/>
          <w:szCs w:val="32"/>
          <w:cs/>
        </w:rPr>
        <w:t>วิชาชีพ</w:t>
      </w:r>
      <w:r>
        <w:rPr>
          <w:szCs w:val="32"/>
          <w:cs/>
        </w:rPr>
        <w:t>ที่จะเป็นหลักในการประเมิน</w:t>
      </w:r>
    </w:p>
    <w:p w:rsidR="0013541A" w:rsidRPr="0013541A" w:rsidRDefault="0013541A" w:rsidP="00BE4DAC">
      <w:pPr>
        <w:pStyle w:val="ListParagraph"/>
        <w:numPr>
          <w:ilvl w:val="0"/>
          <w:numId w:val="24"/>
        </w:numPr>
        <w:tabs>
          <w:tab w:val="left" w:pos="900"/>
        </w:tabs>
        <w:ind w:left="0" w:firstLine="720"/>
        <w:jc w:val="thaiDistribute"/>
        <w:rPr>
          <w:szCs w:val="32"/>
          <w:cs/>
        </w:rPr>
      </w:pPr>
      <w:r w:rsidRPr="0013541A">
        <w:rPr>
          <w:szCs w:val="32"/>
          <w:cs/>
        </w:rPr>
        <w:t>ทำให้เกิดคว</w:t>
      </w:r>
      <w:r w:rsidR="00BE4DAC">
        <w:rPr>
          <w:szCs w:val="32"/>
          <w:cs/>
        </w:rPr>
        <w:t xml:space="preserve">ามมั่นใจว่าจุดหมายในการประเมิน </w:t>
      </w:r>
      <w:r w:rsidRPr="0013541A">
        <w:rPr>
          <w:szCs w:val="32"/>
          <w:cs/>
        </w:rPr>
        <w:t>เป็นที่เข้าใจในคณะผู้ประเมินและผู้เข้ารับการประเมิน</w:t>
      </w:r>
    </w:p>
    <w:p w:rsidR="0013541A" w:rsidRPr="0013541A" w:rsidRDefault="0013541A" w:rsidP="00BE4DAC">
      <w:pPr>
        <w:pStyle w:val="ListParagraph"/>
        <w:numPr>
          <w:ilvl w:val="0"/>
          <w:numId w:val="24"/>
        </w:numPr>
        <w:tabs>
          <w:tab w:val="left" w:pos="900"/>
        </w:tabs>
        <w:ind w:left="0" w:firstLine="720"/>
        <w:jc w:val="thaiDistribute"/>
        <w:rPr>
          <w:szCs w:val="32"/>
          <w:cs/>
        </w:rPr>
      </w:pPr>
      <w:r w:rsidRPr="0013541A">
        <w:rPr>
          <w:szCs w:val="32"/>
          <w:cs/>
        </w:rPr>
        <w:t>ทำให้เกิดความมั่นใจในกระบวนการและแนวปฏิบัติในการประเมิน</w:t>
      </w:r>
    </w:p>
    <w:p w:rsidR="0013541A" w:rsidRPr="0013541A" w:rsidRDefault="00BE4DAC" w:rsidP="00BE4DAC">
      <w:pPr>
        <w:pStyle w:val="ListParagraph"/>
        <w:numPr>
          <w:ilvl w:val="0"/>
          <w:numId w:val="24"/>
        </w:numPr>
        <w:tabs>
          <w:tab w:val="left" w:pos="900"/>
        </w:tabs>
        <w:ind w:left="0" w:firstLine="720"/>
        <w:jc w:val="thaiDistribute"/>
        <w:rPr>
          <w:szCs w:val="32"/>
          <w:cs/>
        </w:rPr>
      </w:pPr>
      <w:r>
        <w:rPr>
          <w:szCs w:val="32"/>
          <w:cs/>
        </w:rPr>
        <w:t>ตรวจสอบความพร้อมทุ</w:t>
      </w:r>
      <w:r>
        <w:rPr>
          <w:rFonts w:hint="cs"/>
          <w:szCs w:val="32"/>
          <w:cs/>
        </w:rPr>
        <w:t>กฝ่าย</w:t>
      </w:r>
      <w:r w:rsidR="0013541A" w:rsidRPr="0013541A">
        <w:rPr>
          <w:szCs w:val="32"/>
          <w:cs/>
        </w:rPr>
        <w:t>ที่เกี่ยวข้องในการบริหารจัดการกระบวนการประเมิน</w:t>
      </w:r>
    </w:p>
    <w:p w:rsidR="0013541A" w:rsidRPr="0013541A" w:rsidRDefault="0013541A" w:rsidP="00BE4DAC">
      <w:pPr>
        <w:pStyle w:val="ListParagraph"/>
        <w:numPr>
          <w:ilvl w:val="0"/>
          <w:numId w:val="24"/>
        </w:numPr>
        <w:tabs>
          <w:tab w:val="left" w:pos="900"/>
        </w:tabs>
        <w:ind w:left="0" w:firstLine="720"/>
        <w:jc w:val="thaiDistribute"/>
        <w:rPr>
          <w:szCs w:val="32"/>
        </w:rPr>
      </w:pPr>
      <w:r w:rsidRPr="0013541A">
        <w:rPr>
          <w:szCs w:val="32"/>
          <w:cs/>
        </w:rPr>
        <w:t>ตรวจสอบค</w:t>
      </w:r>
      <w:r w:rsidR="00BE4DAC">
        <w:rPr>
          <w:szCs w:val="32"/>
          <w:cs/>
        </w:rPr>
        <w:t>วามน่าเชื่อถือของวิธีการประเมิน</w:t>
      </w:r>
      <w:r w:rsidRPr="0013541A">
        <w:rPr>
          <w:szCs w:val="32"/>
          <w:cs/>
        </w:rPr>
        <w:t>ที่จะใช้</w:t>
      </w:r>
    </w:p>
    <w:p w:rsidR="0013541A" w:rsidRPr="0013541A" w:rsidRDefault="0013541A" w:rsidP="00BE4DAC">
      <w:pPr>
        <w:pStyle w:val="ListParagraph"/>
        <w:numPr>
          <w:ilvl w:val="0"/>
          <w:numId w:val="24"/>
        </w:numPr>
        <w:tabs>
          <w:tab w:val="left" w:pos="900"/>
        </w:tabs>
        <w:ind w:left="0" w:firstLine="720"/>
        <w:jc w:val="thaiDistribute"/>
        <w:rPr>
          <w:szCs w:val="32"/>
        </w:rPr>
      </w:pPr>
      <w:r w:rsidRPr="0013541A">
        <w:rPr>
          <w:szCs w:val="32"/>
          <w:cs/>
        </w:rPr>
        <w:t>ตรวจสอบความเป็นไปได้ของระบบก</w:t>
      </w:r>
      <w:r w:rsidR="00BE4DAC">
        <w:rPr>
          <w:szCs w:val="32"/>
          <w:cs/>
        </w:rPr>
        <w:t>ารวัดผลที่ใช้ในกระบวนการประเมิน</w:t>
      </w:r>
    </w:p>
    <w:p w:rsidR="0013541A" w:rsidRPr="0013541A" w:rsidRDefault="0013541A" w:rsidP="00BE4DAC">
      <w:pPr>
        <w:pStyle w:val="ListParagraph"/>
        <w:numPr>
          <w:ilvl w:val="0"/>
          <w:numId w:val="24"/>
        </w:numPr>
        <w:tabs>
          <w:tab w:val="left" w:pos="900"/>
        </w:tabs>
        <w:ind w:left="0" w:firstLine="720"/>
        <w:jc w:val="thaiDistribute"/>
        <w:rPr>
          <w:szCs w:val="32"/>
        </w:rPr>
      </w:pPr>
      <w:r w:rsidRPr="0013541A">
        <w:rPr>
          <w:szCs w:val="32"/>
          <w:cs/>
        </w:rPr>
        <w:t>จัดเตรียมเอกสารที่เกี่ยวข้องกับสมรรถนะ</w:t>
      </w:r>
      <w:r w:rsidR="00BE4DAC">
        <w:rPr>
          <w:rFonts w:hint="cs"/>
          <w:szCs w:val="32"/>
          <w:cs/>
        </w:rPr>
        <w:t>วิชาชีพ</w:t>
      </w:r>
      <w:r w:rsidR="00BE4DAC">
        <w:rPr>
          <w:szCs w:val="32"/>
          <w:cs/>
        </w:rPr>
        <w:t>ที่จะทำการประเมิน</w:t>
      </w:r>
      <w:r w:rsidR="00BE4DAC">
        <w:rPr>
          <w:rFonts w:hint="cs"/>
          <w:szCs w:val="32"/>
          <w:cs/>
        </w:rPr>
        <w:t xml:space="preserve"> </w:t>
      </w:r>
      <w:r w:rsidRPr="0013541A">
        <w:rPr>
          <w:szCs w:val="32"/>
          <w:cs/>
        </w:rPr>
        <w:t>ให้ผู้ประเมินศึกษาก่อน</w:t>
      </w:r>
    </w:p>
    <w:p w:rsidR="0013541A" w:rsidRPr="0013541A" w:rsidRDefault="0013541A" w:rsidP="00BE4DAC">
      <w:pPr>
        <w:pStyle w:val="ListParagraph"/>
        <w:numPr>
          <w:ilvl w:val="0"/>
          <w:numId w:val="24"/>
        </w:numPr>
        <w:tabs>
          <w:tab w:val="left" w:pos="900"/>
        </w:tabs>
        <w:ind w:left="0" w:firstLine="720"/>
        <w:jc w:val="thaiDistribute"/>
        <w:rPr>
          <w:szCs w:val="32"/>
        </w:rPr>
      </w:pPr>
      <w:r w:rsidRPr="0013541A">
        <w:rPr>
          <w:szCs w:val="32"/>
          <w:cs/>
        </w:rPr>
        <w:t>เตรียมการเกี่ยวกับการบันทึกผลการประเมินและการส่งข้อมูลย้อนกลับให้ ผู้รับการประเมิน</w:t>
      </w:r>
    </w:p>
    <w:p w:rsidR="0013541A" w:rsidRPr="0013541A" w:rsidRDefault="0013541A" w:rsidP="0013541A">
      <w:pPr>
        <w:pStyle w:val="ListParagraph"/>
        <w:numPr>
          <w:ilvl w:val="0"/>
          <w:numId w:val="25"/>
        </w:numPr>
        <w:tabs>
          <w:tab w:val="left" w:pos="900"/>
        </w:tabs>
        <w:ind w:firstLine="0"/>
        <w:jc w:val="thaiDistribute"/>
        <w:rPr>
          <w:b/>
          <w:bCs/>
          <w:szCs w:val="32"/>
        </w:rPr>
      </w:pPr>
      <w:r w:rsidRPr="0013541A">
        <w:rPr>
          <w:b/>
          <w:bCs/>
          <w:szCs w:val="32"/>
          <w:cs/>
        </w:rPr>
        <w:t>การประชุมหารือทำความเข้าใจเบื้องต้นกับผู้เกี่ยวข้อง</w:t>
      </w:r>
    </w:p>
    <w:p w:rsidR="0013541A" w:rsidRPr="0013541A" w:rsidRDefault="0013541A" w:rsidP="00854EC3">
      <w:pPr>
        <w:pStyle w:val="ListParagraph"/>
        <w:tabs>
          <w:tab w:val="left" w:pos="720"/>
        </w:tabs>
        <w:ind w:left="0" w:firstLine="720"/>
        <w:jc w:val="thaiDistribute"/>
        <w:rPr>
          <w:b/>
          <w:bCs/>
          <w:szCs w:val="32"/>
        </w:rPr>
      </w:pPr>
      <w:r w:rsidRPr="0013541A">
        <w:rPr>
          <w:szCs w:val="32"/>
          <w:cs/>
        </w:rPr>
        <w:t>การปร</w:t>
      </w:r>
      <w:r w:rsidR="00C42FEA">
        <w:rPr>
          <w:szCs w:val="32"/>
          <w:cs/>
        </w:rPr>
        <w:t xml:space="preserve">ะชุมหารือทำความเข้าใจเบื้องต้น </w:t>
      </w:r>
      <w:r w:rsidRPr="0013541A">
        <w:rPr>
          <w:szCs w:val="32"/>
          <w:cs/>
        </w:rPr>
        <w:t>โดยขั้นตอนนี้มีประเด็นย่อยๆ</w:t>
      </w:r>
      <w:r w:rsidR="00C42FEA">
        <w:rPr>
          <w:rFonts w:hint="cs"/>
          <w:szCs w:val="32"/>
          <w:cs/>
        </w:rPr>
        <w:t xml:space="preserve"> </w:t>
      </w:r>
      <w:r w:rsidRPr="0013541A">
        <w:rPr>
          <w:szCs w:val="32"/>
          <w:cs/>
        </w:rPr>
        <w:t>ที่ควรคำนึงถึงแล</w:t>
      </w:r>
      <w:r w:rsidR="00C42FEA">
        <w:rPr>
          <w:szCs w:val="32"/>
          <w:cs/>
        </w:rPr>
        <w:t>ะหารือหาข้อยุติก่อนทำการประเมิน</w:t>
      </w:r>
      <w:r w:rsidRPr="0013541A">
        <w:rPr>
          <w:szCs w:val="32"/>
          <w:cs/>
        </w:rPr>
        <w:t>จริง</w:t>
      </w:r>
      <w:r w:rsidR="00C42FEA">
        <w:rPr>
          <w:rFonts w:hint="cs"/>
          <w:szCs w:val="32"/>
          <w:cs/>
        </w:rPr>
        <w:t xml:space="preserve"> </w:t>
      </w:r>
      <w:r w:rsidRPr="0013541A">
        <w:rPr>
          <w:szCs w:val="32"/>
          <w:cs/>
        </w:rPr>
        <w:t>ดังนี้</w:t>
      </w:r>
    </w:p>
    <w:p w:rsidR="0013541A" w:rsidRPr="0013541A" w:rsidRDefault="00C42FEA" w:rsidP="00C42FEA">
      <w:pPr>
        <w:pStyle w:val="ListParagraph"/>
        <w:numPr>
          <w:ilvl w:val="0"/>
          <w:numId w:val="37"/>
        </w:numPr>
        <w:tabs>
          <w:tab w:val="left" w:pos="900"/>
        </w:tabs>
        <w:ind w:left="0" w:firstLine="720"/>
        <w:jc w:val="thaiDistribute"/>
        <w:rPr>
          <w:szCs w:val="32"/>
        </w:rPr>
      </w:pPr>
      <w:r>
        <w:rPr>
          <w:szCs w:val="32"/>
          <w:cs/>
        </w:rPr>
        <w:t>ความสำคัญของการทำการประเมิน</w:t>
      </w:r>
      <w:r w:rsidR="0013541A" w:rsidRPr="0013541A">
        <w:rPr>
          <w:szCs w:val="32"/>
          <w:cs/>
        </w:rPr>
        <w:t xml:space="preserve"> (ในแต่ละครั้ง)</w:t>
      </w:r>
    </w:p>
    <w:p w:rsidR="0013541A" w:rsidRPr="0013541A" w:rsidRDefault="00C42FEA" w:rsidP="00C42FEA">
      <w:pPr>
        <w:pStyle w:val="ListParagraph"/>
        <w:numPr>
          <w:ilvl w:val="0"/>
          <w:numId w:val="26"/>
        </w:numPr>
        <w:tabs>
          <w:tab w:val="left" w:pos="900"/>
        </w:tabs>
        <w:ind w:left="0" w:firstLine="720"/>
        <w:jc w:val="thaiDistribute"/>
        <w:rPr>
          <w:szCs w:val="32"/>
        </w:rPr>
      </w:pPr>
      <w:r>
        <w:rPr>
          <w:rFonts w:hint="cs"/>
          <w:szCs w:val="32"/>
          <w:cs/>
        </w:rPr>
        <w:t>สมรรถนะวิชาชีพตามหลักสูตร</w:t>
      </w:r>
      <w:r>
        <w:rPr>
          <w:szCs w:val="32"/>
          <w:cs/>
        </w:rPr>
        <w:t>ที่จะถูกประเมิน</w:t>
      </w:r>
    </w:p>
    <w:p w:rsidR="0013541A" w:rsidRPr="0013541A" w:rsidRDefault="00C42FEA" w:rsidP="00C42FEA">
      <w:pPr>
        <w:pStyle w:val="ListParagraph"/>
        <w:numPr>
          <w:ilvl w:val="0"/>
          <w:numId w:val="26"/>
        </w:numPr>
        <w:tabs>
          <w:tab w:val="left" w:pos="900"/>
        </w:tabs>
        <w:ind w:left="0" w:firstLine="720"/>
        <w:jc w:val="thaiDistribute"/>
        <w:rPr>
          <w:szCs w:val="32"/>
        </w:rPr>
      </w:pPr>
      <w:r>
        <w:rPr>
          <w:szCs w:val="32"/>
          <w:cs/>
        </w:rPr>
        <w:t>ผลสัมฤทธิ์ของการประเมิน</w:t>
      </w:r>
    </w:p>
    <w:p w:rsidR="00C42FEA" w:rsidRDefault="0013541A" w:rsidP="00C42FEA">
      <w:pPr>
        <w:pStyle w:val="ListParagraph"/>
        <w:numPr>
          <w:ilvl w:val="0"/>
          <w:numId w:val="26"/>
        </w:numPr>
        <w:tabs>
          <w:tab w:val="left" w:pos="900"/>
        </w:tabs>
        <w:ind w:left="0" w:firstLine="720"/>
        <w:jc w:val="thaiDistribute"/>
        <w:rPr>
          <w:szCs w:val="32"/>
        </w:rPr>
      </w:pPr>
      <w:r w:rsidRPr="0013541A">
        <w:rPr>
          <w:szCs w:val="32"/>
          <w:cs/>
        </w:rPr>
        <w:t>หน้าที่และความรับผิดชอบของแต่ละบุคคลที่เกี่ยวข้อง</w:t>
      </w:r>
    </w:p>
    <w:p w:rsidR="00C42FEA" w:rsidRDefault="00C42FEA" w:rsidP="00C42FEA">
      <w:pPr>
        <w:pStyle w:val="ListParagraph"/>
        <w:numPr>
          <w:ilvl w:val="0"/>
          <w:numId w:val="26"/>
        </w:numPr>
        <w:tabs>
          <w:tab w:val="left" w:pos="900"/>
        </w:tabs>
        <w:ind w:left="0" w:firstLine="720"/>
        <w:jc w:val="thaiDistribute"/>
        <w:rPr>
          <w:szCs w:val="32"/>
        </w:rPr>
      </w:pPr>
      <w:r>
        <w:rPr>
          <w:szCs w:val="32"/>
          <w:cs/>
        </w:rPr>
        <w:lastRenderedPageBreak/>
        <w:t>สิทธิของผู้รับการประเมิน</w:t>
      </w:r>
    </w:p>
    <w:p w:rsidR="0013541A" w:rsidRPr="00C42FEA" w:rsidRDefault="00C42FEA" w:rsidP="00C42FEA">
      <w:pPr>
        <w:pStyle w:val="ListParagraph"/>
        <w:numPr>
          <w:ilvl w:val="0"/>
          <w:numId w:val="26"/>
        </w:numPr>
        <w:tabs>
          <w:tab w:val="left" w:pos="900"/>
        </w:tabs>
        <w:ind w:left="0" w:firstLine="720"/>
        <w:jc w:val="thaiDistribute"/>
        <w:rPr>
          <w:szCs w:val="32"/>
        </w:rPr>
      </w:pPr>
      <w:r>
        <w:rPr>
          <w:szCs w:val="32"/>
          <w:cs/>
        </w:rPr>
        <w:t>หลักฐานและวิธีการประเมิน</w:t>
      </w:r>
    </w:p>
    <w:p w:rsidR="0013541A" w:rsidRPr="0013541A" w:rsidRDefault="00C42FEA" w:rsidP="00C42FEA">
      <w:pPr>
        <w:pStyle w:val="ListParagraph"/>
        <w:numPr>
          <w:ilvl w:val="0"/>
          <w:numId w:val="26"/>
        </w:numPr>
        <w:tabs>
          <w:tab w:val="left" w:pos="900"/>
        </w:tabs>
        <w:ind w:left="0" w:firstLine="720"/>
        <w:jc w:val="thaiDistribute"/>
        <w:rPr>
          <w:szCs w:val="32"/>
        </w:rPr>
      </w:pPr>
      <w:r>
        <w:rPr>
          <w:szCs w:val="32"/>
          <w:cs/>
        </w:rPr>
        <w:t>เวลาและสถานที่ในการประเมิน</w:t>
      </w:r>
    </w:p>
    <w:p w:rsidR="0013541A" w:rsidRPr="0013541A" w:rsidRDefault="00C42FEA" w:rsidP="00C42FEA">
      <w:pPr>
        <w:pStyle w:val="ListParagraph"/>
        <w:numPr>
          <w:ilvl w:val="0"/>
          <w:numId w:val="26"/>
        </w:numPr>
        <w:tabs>
          <w:tab w:val="left" w:pos="900"/>
        </w:tabs>
        <w:ind w:left="0" w:firstLine="720"/>
        <w:jc w:val="thaiDistribute"/>
        <w:rPr>
          <w:szCs w:val="32"/>
        </w:rPr>
      </w:pPr>
      <w:r>
        <w:rPr>
          <w:szCs w:val="32"/>
          <w:cs/>
        </w:rPr>
        <w:t>ระยะเวลาทั้งหมดในการประเมิน</w:t>
      </w:r>
    </w:p>
    <w:p w:rsidR="0013541A" w:rsidRPr="0013541A" w:rsidRDefault="0013541A" w:rsidP="00C42FEA">
      <w:pPr>
        <w:pStyle w:val="ListParagraph"/>
        <w:numPr>
          <w:ilvl w:val="0"/>
          <w:numId w:val="26"/>
        </w:numPr>
        <w:tabs>
          <w:tab w:val="left" w:pos="900"/>
        </w:tabs>
        <w:ind w:left="0" w:firstLine="720"/>
        <w:jc w:val="thaiDistribute"/>
        <w:rPr>
          <w:szCs w:val="32"/>
        </w:rPr>
      </w:pPr>
      <w:r w:rsidRPr="0013541A">
        <w:rPr>
          <w:szCs w:val="32"/>
          <w:cs/>
        </w:rPr>
        <w:t>ทรัพยากรที่จะต้องใช้ในการประเมิน (เงิน บุค</w:t>
      </w:r>
      <w:r w:rsidR="00C42FEA">
        <w:rPr>
          <w:szCs w:val="32"/>
          <w:cs/>
        </w:rPr>
        <w:t>คล สถานที่ประกอบการ เครื่องมือ</w:t>
      </w:r>
      <w:r w:rsidR="00C42FEA">
        <w:rPr>
          <w:rFonts w:hint="cs"/>
          <w:szCs w:val="32"/>
          <w:cs/>
        </w:rPr>
        <w:t xml:space="preserve"> </w:t>
      </w:r>
      <w:r w:rsidRPr="0013541A">
        <w:rPr>
          <w:szCs w:val="32"/>
          <w:cs/>
        </w:rPr>
        <w:t>วัสดุสิ้นเปลือง ครุภัณฑ์)</w:t>
      </w:r>
    </w:p>
    <w:p w:rsidR="0013541A" w:rsidRPr="0013541A" w:rsidRDefault="0013541A" w:rsidP="00C42FEA">
      <w:pPr>
        <w:pStyle w:val="ListParagraph"/>
        <w:numPr>
          <w:ilvl w:val="0"/>
          <w:numId w:val="26"/>
        </w:numPr>
        <w:tabs>
          <w:tab w:val="left" w:pos="900"/>
        </w:tabs>
        <w:ind w:left="0" w:firstLine="720"/>
        <w:jc w:val="thaiDistribute"/>
        <w:rPr>
          <w:szCs w:val="32"/>
        </w:rPr>
      </w:pPr>
      <w:r w:rsidRPr="0013541A">
        <w:rPr>
          <w:szCs w:val="32"/>
          <w:cs/>
        </w:rPr>
        <w:t>ขั้นตอนในก</w:t>
      </w:r>
      <w:r w:rsidR="00C42FEA">
        <w:rPr>
          <w:szCs w:val="32"/>
          <w:cs/>
        </w:rPr>
        <w:t>ารทบทวนการตัดสินใจของผู้ประเมิน</w:t>
      </w:r>
      <w:r w:rsidR="00C42FEA">
        <w:rPr>
          <w:rFonts w:hint="cs"/>
          <w:szCs w:val="32"/>
          <w:cs/>
        </w:rPr>
        <w:t xml:space="preserve"> </w:t>
      </w:r>
      <w:r w:rsidRPr="0013541A">
        <w:rPr>
          <w:szCs w:val="32"/>
          <w:cs/>
        </w:rPr>
        <w:t>และขั้นตอนการส่งข้อ</w:t>
      </w:r>
      <w:r w:rsidR="00C42FEA">
        <w:rPr>
          <w:szCs w:val="32"/>
          <w:cs/>
        </w:rPr>
        <w:t>มูลย้อนกลับให้ ผู้รับการประเมิน</w:t>
      </w:r>
    </w:p>
    <w:p w:rsidR="0013541A" w:rsidRPr="0013541A" w:rsidRDefault="0013541A" w:rsidP="0013541A">
      <w:pPr>
        <w:pStyle w:val="ListParagraph"/>
        <w:numPr>
          <w:ilvl w:val="0"/>
          <w:numId w:val="25"/>
        </w:numPr>
        <w:tabs>
          <w:tab w:val="left" w:pos="900"/>
        </w:tabs>
        <w:ind w:firstLine="0"/>
        <w:jc w:val="thaiDistribute"/>
        <w:rPr>
          <w:b/>
          <w:bCs/>
          <w:szCs w:val="32"/>
        </w:rPr>
      </w:pPr>
      <w:r w:rsidRPr="0013541A">
        <w:rPr>
          <w:b/>
          <w:bCs/>
          <w:szCs w:val="32"/>
          <w:cs/>
        </w:rPr>
        <w:t>การเก็บร</w:t>
      </w:r>
      <w:r w:rsidR="00C42FEA">
        <w:rPr>
          <w:b/>
          <w:bCs/>
          <w:szCs w:val="32"/>
          <w:cs/>
        </w:rPr>
        <w:t>วบรวมข้อมูลและหลักฐานการประเมิน</w:t>
      </w:r>
    </w:p>
    <w:p w:rsidR="0013541A" w:rsidRPr="0013541A" w:rsidRDefault="0013541A" w:rsidP="009617C6">
      <w:pPr>
        <w:pStyle w:val="ListParagraph"/>
        <w:ind w:left="0" w:firstLine="720"/>
        <w:jc w:val="thaiDistribute"/>
        <w:rPr>
          <w:szCs w:val="32"/>
        </w:rPr>
      </w:pPr>
      <w:r w:rsidRPr="0013541A">
        <w:rPr>
          <w:szCs w:val="32"/>
          <w:cs/>
        </w:rPr>
        <w:t>ขั้นตอนนี้ถือว่า</w:t>
      </w:r>
      <w:r w:rsidR="009617C6">
        <w:rPr>
          <w:rFonts w:hint="cs"/>
          <w:szCs w:val="32"/>
          <w:cs/>
        </w:rPr>
        <w:t>เป็นขั้นตอนที่</w:t>
      </w:r>
      <w:r w:rsidRPr="0013541A">
        <w:rPr>
          <w:szCs w:val="32"/>
          <w:cs/>
        </w:rPr>
        <w:t>สำคัญมาก</w:t>
      </w:r>
      <w:r w:rsidR="009617C6">
        <w:rPr>
          <w:rFonts w:hint="cs"/>
          <w:szCs w:val="32"/>
          <w:cs/>
        </w:rPr>
        <w:t xml:space="preserve"> </w:t>
      </w:r>
      <w:r w:rsidRPr="0013541A">
        <w:rPr>
          <w:szCs w:val="32"/>
          <w:cs/>
        </w:rPr>
        <w:t>เนื่องจาก</w:t>
      </w:r>
      <w:r w:rsidR="009617C6">
        <w:rPr>
          <w:rFonts w:hint="cs"/>
          <w:szCs w:val="32"/>
          <w:cs/>
        </w:rPr>
        <w:t>ดัง</w:t>
      </w:r>
      <w:r w:rsidRPr="0013541A">
        <w:rPr>
          <w:szCs w:val="32"/>
          <w:cs/>
        </w:rPr>
        <w:t>ที่</w:t>
      </w:r>
      <w:r w:rsidR="009617C6">
        <w:rPr>
          <w:rFonts w:hint="cs"/>
          <w:szCs w:val="32"/>
          <w:cs/>
        </w:rPr>
        <w:t>ได้</w:t>
      </w:r>
      <w:r w:rsidRPr="0013541A">
        <w:rPr>
          <w:szCs w:val="32"/>
          <w:cs/>
        </w:rPr>
        <w:t>กล่า</w:t>
      </w:r>
      <w:r w:rsidR="009617C6">
        <w:rPr>
          <w:szCs w:val="32"/>
          <w:cs/>
        </w:rPr>
        <w:t>วมาแล้วเบื้องต้นว่าการประเมิน</w:t>
      </w:r>
      <w:r w:rsidRPr="0013541A">
        <w:rPr>
          <w:szCs w:val="32"/>
          <w:cs/>
        </w:rPr>
        <w:t xml:space="preserve"> ตั้งอยู่รากฐานของหลักฐานเป็นสำคัญมากกว่าองค์ประกอบอื่นๆ</w:t>
      </w:r>
      <w:r w:rsidR="009617C6">
        <w:rPr>
          <w:rFonts w:hint="cs"/>
          <w:szCs w:val="32"/>
          <w:cs/>
        </w:rPr>
        <w:t xml:space="preserve"> </w:t>
      </w:r>
      <w:r w:rsidRPr="0013541A">
        <w:rPr>
          <w:szCs w:val="32"/>
          <w:cs/>
        </w:rPr>
        <w:t>ดังนั้นการเลือกเก็บหลักฐานที่จ</w:t>
      </w:r>
      <w:r w:rsidR="009617C6">
        <w:rPr>
          <w:szCs w:val="32"/>
          <w:cs/>
        </w:rPr>
        <w:t>ะใช้ได้ในทางปฏิบัติต้องสามารถ</w:t>
      </w:r>
      <w:r w:rsidR="009617C6">
        <w:rPr>
          <w:rFonts w:hint="cs"/>
          <w:szCs w:val="32"/>
          <w:cs/>
        </w:rPr>
        <w:t>แสดงให้ผู้เกี่ยวข้องเห็นได้และสามารถตรวจสอบย้อนหลังได้</w:t>
      </w:r>
      <w:r w:rsidRPr="0013541A">
        <w:rPr>
          <w:szCs w:val="32"/>
          <w:cs/>
        </w:rPr>
        <w:t xml:space="preserve"> ขั้นตอนในการดำเนินการเก็บหลักรวบรวมหลักฐานสามารถสรุปได้ดังนี้</w:t>
      </w:r>
    </w:p>
    <w:p w:rsidR="0013541A" w:rsidRPr="0013541A" w:rsidRDefault="0013541A" w:rsidP="009617C6">
      <w:pPr>
        <w:pStyle w:val="ListParagraph"/>
        <w:numPr>
          <w:ilvl w:val="1"/>
          <w:numId w:val="27"/>
        </w:numPr>
        <w:tabs>
          <w:tab w:val="left" w:pos="900"/>
        </w:tabs>
        <w:ind w:left="0" w:firstLine="720"/>
        <w:jc w:val="thaiDistribute"/>
        <w:rPr>
          <w:szCs w:val="32"/>
        </w:rPr>
      </w:pPr>
      <w:r w:rsidRPr="0013541A">
        <w:rPr>
          <w:szCs w:val="32"/>
          <w:cs/>
        </w:rPr>
        <w:t>กำ</w:t>
      </w:r>
      <w:r w:rsidR="009617C6">
        <w:rPr>
          <w:szCs w:val="32"/>
          <w:cs/>
        </w:rPr>
        <w:t>หนดวัตถุประสงค์ในการประเมิน</w:t>
      </w:r>
      <w:r w:rsidR="009617C6">
        <w:rPr>
          <w:rFonts w:hint="cs"/>
          <w:szCs w:val="32"/>
          <w:cs/>
        </w:rPr>
        <w:t xml:space="preserve"> </w:t>
      </w:r>
      <w:r w:rsidRPr="0013541A">
        <w:rPr>
          <w:szCs w:val="32"/>
          <w:cs/>
        </w:rPr>
        <w:t>โดยคำนึงถึงประเด็น ความเชื่อมโยง ความเป็นไปได้ ความคุ้มค่า ความโปร่งใส ความยุติธรรม ต่อการประเมินสมรรถนะนั้นๆ</w:t>
      </w:r>
      <w:r w:rsidR="009617C6">
        <w:rPr>
          <w:rFonts w:hint="cs"/>
          <w:szCs w:val="32"/>
          <w:cs/>
        </w:rPr>
        <w:t xml:space="preserve"> </w:t>
      </w:r>
      <w:r w:rsidR="009617C6">
        <w:rPr>
          <w:szCs w:val="32"/>
          <w:cs/>
        </w:rPr>
        <w:t>ในแต่ละครั้งของการประเมิน</w:t>
      </w:r>
    </w:p>
    <w:p w:rsidR="0013541A" w:rsidRPr="0013541A" w:rsidRDefault="0013541A" w:rsidP="009617C6">
      <w:pPr>
        <w:pStyle w:val="ListParagraph"/>
        <w:numPr>
          <w:ilvl w:val="1"/>
          <w:numId w:val="27"/>
        </w:numPr>
        <w:tabs>
          <w:tab w:val="left" w:pos="900"/>
        </w:tabs>
        <w:ind w:left="0" w:firstLine="720"/>
        <w:jc w:val="thaiDistribute"/>
        <w:rPr>
          <w:szCs w:val="32"/>
        </w:rPr>
      </w:pPr>
      <w:r w:rsidRPr="0013541A">
        <w:rPr>
          <w:szCs w:val="32"/>
          <w:cs/>
        </w:rPr>
        <w:t>เลือกวิธีการเก็บข้อมูล</w:t>
      </w:r>
    </w:p>
    <w:p w:rsidR="0013541A" w:rsidRPr="0013541A" w:rsidRDefault="0013541A" w:rsidP="009617C6">
      <w:pPr>
        <w:pStyle w:val="ListParagraph"/>
        <w:numPr>
          <w:ilvl w:val="1"/>
          <w:numId w:val="27"/>
        </w:numPr>
        <w:tabs>
          <w:tab w:val="left" w:pos="900"/>
        </w:tabs>
        <w:ind w:left="0" w:firstLine="720"/>
        <w:jc w:val="thaiDistribute"/>
        <w:rPr>
          <w:szCs w:val="32"/>
        </w:rPr>
      </w:pPr>
      <w:r w:rsidRPr="0013541A">
        <w:rPr>
          <w:szCs w:val="32"/>
          <w:cs/>
        </w:rPr>
        <w:t>กำหนดและพัฒนาวิธีการบันทึกข้อมูลเกี่ยวกับหลักฐาน</w:t>
      </w:r>
    </w:p>
    <w:p w:rsidR="0013541A" w:rsidRPr="0013541A" w:rsidRDefault="0013541A" w:rsidP="009617C6">
      <w:pPr>
        <w:pStyle w:val="ListParagraph"/>
        <w:numPr>
          <w:ilvl w:val="1"/>
          <w:numId w:val="27"/>
        </w:numPr>
        <w:tabs>
          <w:tab w:val="left" w:pos="900"/>
        </w:tabs>
        <w:ind w:left="0" w:firstLine="720"/>
        <w:jc w:val="thaiDistribute"/>
        <w:rPr>
          <w:szCs w:val="32"/>
          <w:cs/>
        </w:rPr>
      </w:pPr>
      <w:r w:rsidRPr="0013541A">
        <w:rPr>
          <w:szCs w:val="32"/>
          <w:cs/>
        </w:rPr>
        <w:t>ดำเนินการเก็บรวบรวมห</w:t>
      </w:r>
      <w:r w:rsidR="009617C6">
        <w:rPr>
          <w:szCs w:val="32"/>
          <w:cs/>
        </w:rPr>
        <w:t>ลักฐานการประเมิน</w:t>
      </w:r>
    </w:p>
    <w:p w:rsidR="0013541A" w:rsidRPr="0013541A" w:rsidRDefault="0013541A" w:rsidP="009617C6">
      <w:pPr>
        <w:pStyle w:val="ListParagraph"/>
        <w:numPr>
          <w:ilvl w:val="1"/>
          <w:numId w:val="27"/>
        </w:numPr>
        <w:tabs>
          <w:tab w:val="left" w:pos="900"/>
        </w:tabs>
        <w:ind w:left="0" w:firstLine="720"/>
        <w:jc w:val="thaiDistribute"/>
        <w:rPr>
          <w:szCs w:val="32"/>
        </w:rPr>
      </w:pPr>
      <w:r w:rsidRPr="0013541A">
        <w:rPr>
          <w:szCs w:val="32"/>
          <w:cs/>
        </w:rPr>
        <w:t>พัฒนาความน่าเชื่อถือของหลักฐานให้เหมา</w:t>
      </w:r>
      <w:r w:rsidR="009617C6">
        <w:rPr>
          <w:szCs w:val="32"/>
          <w:cs/>
        </w:rPr>
        <w:t>ะสมกับวัตถุประสงค์ของการประเมิน</w:t>
      </w:r>
    </w:p>
    <w:p w:rsidR="0013541A" w:rsidRPr="0013541A" w:rsidRDefault="009617C6" w:rsidP="0013541A">
      <w:pPr>
        <w:pStyle w:val="ListParagraph"/>
        <w:numPr>
          <w:ilvl w:val="0"/>
          <w:numId w:val="28"/>
        </w:numPr>
        <w:tabs>
          <w:tab w:val="left" w:pos="900"/>
        </w:tabs>
        <w:ind w:firstLine="0"/>
        <w:jc w:val="thaiDistribute"/>
        <w:rPr>
          <w:b/>
          <w:bCs/>
          <w:szCs w:val="32"/>
        </w:rPr>
      </w:pPr>
      <w:r>
        <w:rPr>
          <w:b/>
          <w:bCs/>
          <w:szCs w:val="32"/>
          <w:cs/>
        </w:rPr>
        <w:t>การตัดสินผลการประเมิน</w:t>
      </w:r>
    </w:p>
    <w:p w:rsidR="0013541A" w:rsidRPr="0013541A" w:rsidRDefault="0013541A" w:rsidP="00BE6D25">
      <w:pPr>
        <w:ind w:firstLine="720"/>
        <w:jc w:val="thaiDistribute"/>
        <w:rPr>
          <w:b/>
          <w:bCs/>
        </w:rPr>
      </w:pPr>
      <w:r w:rsidRPr="0013541A">
        <w:rPr>
          <w:cs/>
        </w:rPr>
        <w:t>เป็นขั้นตอนที่เกี่ยวข้องกับการใช้วิจารญาณและทักษะในการตัดสินใจอย่างมาก</w:t>
      </w:r>
      <w:r w:rsidR="00BE6D25">
        <w:rPr>
          <w:rFonts w:hint="cs"/>
          <w:cs/>
        </w:rPr>
        <w:t>ของคณะกรรมการประเมินสมรรถนะวิชาชีพ ซึ่ง</w:t>
      </w:r>
      <w:r w:rsidRPr="0013541A">
        <w:rPr>
          <w:cs/>
        </w:rPr>
        <w:t>อาจมีขั้นตอน</w:t>
      </w:r>
      <w:r w:rsidR="00BE6D25">
        <w:rPr>
          <w:rFonts w:hint="cs"/>
          <w:cs/>
        </w:rPr>
        <w:t>พอสังเขป ดังนี้</w:t>
      </w:r>
    </w:p>
    <w:p w:rsidR="0013541A" w:rsidRPr="0013541A" w:rsidRDefault="0013541A" w:rsidP="00BE6D25">
      <w:pPr>
        <w:pStyle w:val="ListParagraph"/>
        <w:numPr>
          <w:ilvl w:val="0"/>
          <w:numId w:val="29"/>
        </w:numPr>
        <w:tabs>
          <w:tab w:val="left" w:pos="900"/>
        </w:tabs>
        <w:ind w:left="0" w:firstLine="720"/>
        <w:jc w:val="thaiDistribute"/>
        <w:rPr>
          <w:b/>
          <w:bCs/>
          <w:szCs w:val="32"/>
          <w:cs/>
        </w:rPr>
      </w:pPr>
      <w:r w:rsidRPr="0013541A">
        <w:rPr>
          <w:szCs w:val="32"/>
          <w:cs/>
        </w:rPr>
        <w:t>ทบทวนความเข้าใจเกี่ยวกับหน่วยสมรรถนะ</w:t>
      </w:r>
      <w:r w:rsidR="00BE6D25">
        <w:rPr>
          <w:rFonts w:hint="cs"/>
          <w:szCs w:val="32"/>
          <w:cs/>
        </w:rPr>
        <w:t>วิชาชีพ</w:t>
      </w:r>
    </w:p>
    <w:p w:rsidR="0013541A" w:rsidRPr="0013541A" w:rsidRDefault="0013541A" w:rsidP="00BE6D25">
      <w:pPr>
        <w:pStyle w:val="ListParagraph"/>
        <w:numPr>
          <w:ilvl w:val="0"/>
          <w:numId w:val="29"/>
        </w:numPr>
        <w:tabs>
          <w:tab w:val="left" w:pos="900"/>
        </w:tabs>
        <w:ind w:left="0" w:firstLine="720"/>
        <w:jc w:val="thaiDistribute"/>
        <w:rPr>
          <w:szCs w:val="32"/>
        </w:rPr>
      </w:pPr>
      <w:r w:rsidRPr="0013541A">
        <w:rPr>
          <w:szCs w:val="32"/>
          <w:cs/>
        </w:rPr>
        <w:t>เปรียบเทียบหลักฐานต่างๆ</w:t>
      </w:r>
      <w:r w:rsidR="00BE6D25">
        <w:rPr>
          <w:rFonts w:hint="cs"/>
          <w:szCs w:val="32"/>
          <w:cs/>
        </w:rPr>
        <w:t xml:space="preserve"> </w:t>
      </w:r>
      <w:r w:rsidRPr="0013541A">
        <w:rPr>
          <w:szCs w:val="32"/>
          <w:cs/>
        </w:rPr>
        <w:t>ที่ใช้ในการประเมินกับหน่วยสมรรถนะ</w:t>
      </w:r>
    </w:p>
    <w:p w:rsidR="0013541A" w:rsidRPr="0013541A" w:rsidRDefault="0013541A" w:rsidP="00BE6D25">
      <w:pPr>
        <w:pStyle w:val="ListParagraph"/>
        <w:numPr>
          <w:ilvl w:val="0"/>
          <w:numId w:val="29"/>
        </w:numPr>
        <w:tabs>
          <w:tab w:val="left" w:pos="900"/>
        </w:tabs>
        <w:ind w:left="0" w:firstLine="720"/>
        <w:jc w:val="thaiDistribute"/>
        <w:rPr>
          <w:szCs w:val="32"/>
        </w:rPr>
      </w:pPr>
      <w:r w:rsidRPr="0013541A">
        <w:rPr>
          <w:szCs w:val="32"/>
          <w:cs/>
        </w:rPr>
        <w:t>ตัดสินใจให้ผลการประเมินบนฐานของหลักฐาน</w:t>
      </w:r>
    </w:p>
    <w:p w:rsidR="0013541A" w:rsidRPr="0013541A" w:rsidRDefault="0013541A" w:rsidP="00BE6D25">
      <w:pPr>
        <w:pStyle w:val="ListParagraph"/>
        <w:numPr>
          <w:ilvl w:val="0"/>
          <w:numId w:val="29"/>
        </w:numPr>
        <w:tabs>
          <w:tab w:val="left" w:pos="900"/>
        </w:tabs>
        <w:ind w:left="0" w:firstLine="720"/>
        <w:jc w:val="thaiDistribute"/>
        <w:rPr>
          <w:szCs w:val="32"/>
        </w:rPr>
      </w:pPr>
      <w:r w:rsidRPr="0013541A">
        <w:rPr>
          <w:szCs w:val="32"/>
          <w:cs/>
        </w:rPr>
        <w:t>บันทึกผลการประเมินฯ</w:t>
      </w:r>
      <w:r w:rsidR="00BE6D25">
        <w:rPr>
          <w:rFonts w:hint="cs"/>
          <w:szCs w:val="32"/>
          <w:cs/>
        </w:rPr>
        <w:t xml:space="preserve"> </w:t>
      </w:r>
      <w:r w:rsidR="00BE6D25">
        <w:rPr>
          <w:szCs w:val="32"/>
          <w:cs/>
        </w:rPr>
        <w:t>ที่พร้อมใช้สำหรับบุคคลที่</w:t>
      </w:r>
      <w:r w:rsidR="00BE6D25">
        <w:rPr>
          <w:rFonts w:hint="cs"/>
          <w:szCs w:val="32"/>
          <w:cs/>
        </w:rPr>
        <w:t xml:space="preserve"> </w:t>
      </w:r>
      <w:r w:rsidRPr="0013541A">
        <w:rPr>
          <w:szCs w:val="32"/>
        </w:rPr>
        <w:t>3</w:t>
      </w:r>
    </w:p>
    <w:p w:rsidR="0013541A" w:rsidRPr="0013541A" w:rsidRDefault="00BE6D25" w:rsidP="0013541A">
      <w:pPr>
        <w:pStyle w:val="ListParagraph"/>
        <w:numPr>
          <w:ilvl w:val="0"/>
          <w:numId w:val="28"/>
        </w:numPr>
        <w:tabs>
          <w:tab w:val="left" w:pos="900"/>
        </w:tabs>
        <w:ind w:firstLine="0"/>
        <w:jc w:val="thaiDistribute"/>
        <w:rPr>
          <w:szCs w:val="32"/>
        </w:rPr>
      </w:pPr>
      <w:r>
        <w:rPr>
          <w:b/>
          <w:bCs/>
          <w:szCs w:val="32"/>
          <w:cs/>
        </w:rPr>
        <w:t>การให้ข้อมูลผลการประเมิน</w:t>
      </w:r>
      <w:r w:rsidR="0013541A" w:rsidRPr="0013541A">
        <w:rPr>
          <w:b/>
          <w:bCs/>
          <w:szCs w:val="32"/>
          <w:cs/>
        </w:rPr>
        <w:t>ย้อนกลับสู่ผู้รับการประเมิน</w:t>
      </w:r>
    </w:p>
    <w:p w:rsidR="0013541A" w:rsidRDefault="007841A7" w:rsidP="007841A7">
      <w:pPr>
        <w:pStyle w:val="ListParagraph"/>
        <w:ind w:left="0" w:firstLine="720"/>
        <w:jc w:val="thaiDistribute"/>
        <w:rPr>
          <w:rFonts w:hint="cs"/>
          <w:szCs w:val="32"/>
        </w:rPr>
      </w:pPr>
      <w:r>
        <w:rPr>
          <w:rFonts w:hint="cs"/>
          <w:szCs w:val="32"/>
          <w:cs/>
        </w:rPr>
        <w:t xml:space="preserve">การให้ข้อมูลผลการประเมินย้อนกลับสู่ผู้รับการประเมินหรือนักศึกษา </w:t>
      </w:r>
      <w:r w:rsidR="0013541A" w:rsidRPr="0013541A">
        <w:rPr>
          <w:szCs w:val="32"/>
          <w:cs/>
        </w:rPr>
        <w:t>เป็นอีกขั้นตอนหนึ่งที่จะขาดเสียมิได้ เมื่อตัดสินผลการประเมินแล้ว</w:t>
      </w:r>
      <w:r>
        <w:rPr>
          <w:rFonts w:hint="cs"/>
          <w:szCs w:val="32"/>
          <w:cs/>
        </w:rPr>
        <w:t xml:space="preserve"> เนื่องจากผู้รับการประเมินหรือนักศึกษาจะได้ทราบข้อมูลเพื่อใช้สำหรับการพัฒนาสมรรถนะของตนเองในอนาคต ทั้งนี้การให้ข้อมูลผลการประเมินย้อนกลับ</w:t>
      </w:r>
      <w:r w:rsidR="0013541A" w:rsidRPr="0013541A">
        <w:rPr>
          <w:szCs w:val="32"/>
          <w:cs/>
        </w:rPr>
        <w:t>ควรมีการสรุปผลสัมฤทธิ์และดำเนินการดังนี้</w:t>
      </w:r>
    </w:p>
    <w:p w:rsidR="00382D09" w:rsidRPr="0013541A" w:rsidRDefault="00382D09" w:rsidP="007841A7">
      <w:pPr>
        <w:pStyle w:val="ListParagraph"/>
        <w:ind w:left="0" w:firstLine="720"/>
        <w:jc w:val="thaiDistribute"/>
        <w:rPr>
          <w:szCs w:val="32"/>
        </w:rPr>
      </w:pPr>
    </w:p>
    <w:p w:rsidR="007841A7" w:rsidRDefault="0013541A" w:rsidP="007841A7">
      <w:pPr>
        <w:pStyle w:val="ListParagraph"/>
        <w:numPr>
          <w:ilvl w:val="0"/>
          <w:numId w:val="30"/>
        </w:numPr>
        <w:tabs>
          <w:tab w:val="left" w:pos="900"/>
          <w:tab w:val="left" w:pos="1620"/>
        </w:tabs>
        <w:ind w:left="0" w:firstLine="720"/>
        <w:jc w:val="thaiDistribute"/>
        <w:rPr>
          <w:szCs w:val="32"/>
        </w:rPr>
      </w:pPr>
      <w:r w:rsidRPr="0013541A">
        <w:rPr>
          <w:szCs w:val="32"/>
          <w:cs/>
        </w:rPr>
        <w:lastRenderedPageBreak/>
        <w:t>ทำให้แน่ใจว่าการประเมินมีการบันทึกผลตามแนวปฏิบัติ</w:t>
      </w:r>
    </w:p>
    <w:p w:rsidR="007841A7" w:rsidRDefault="0013541A" w:rsidP="007841A7">
      <w:pPr>
        <w:pStyle w:val="ListParagraph"/>
        <w:numPr>
          <w:ilvl w:val="0"/>
          <w:numId w:val="30"/>
        </w:numPr>
        <w:tabs>
          <w:tab w:val="left" w:pos="900"/>
          <w:tab w:val="left" w:pos="1620"/>
        </w:tabs>
        <w:ind w:left="0" w:firstLine="720"/>
        <w:jc w:val="thaiDistribute"/>
        <w:rPr>
          <w:szCs w:val="32"/>
        </w:rPr>
      </w:pPr>
      <w:r w:rsidRPr="007841A7">
        <w:rPr>
          <w:szCs w:val="32"/>
          <w:cs/>
        </w:rPr>
        <w:t>ชี้แจงผลแก่ผู้รับการประเมิน</w:t>
      </w:r>
    </w:p>
    <w:p w:rsidR="007841A7" w:rsidRDefault="0013541A" w:rsidP="007841A7">
      <w:pPr>
        <w:pStyle w:val="ListParagraph"/>
        <w:numPr>
          <w:ilvl w:val="0"/>
          <w:numId w:val="30"/>
        </w:numPr>
        <w:tabs>
          <w:tab w:val="left" w:pos="900"/>
          <w:tab w:val="left" w:pos="1620"/>
        </w:tabs>
        <w:ind w:left="0" w:firstLine="720"/>
        <w:jc w:val="thaiDistribute"/>
        <w:rPr>
          <w:szCs w:val="32"/>
        </w:rPr>
      </w:pPr>
      <w:r w:rsidRPr="007841A7">
        <w:rPr>
          <w:szCs w:val="32"/>
          <w:cs/>
        </w:rPr>
        <w:t>ให้ข้อมูลที่ชัดเจนเกี่ยวกับการผ่าน/ไม่ผ่านการประเมิน</w:t>
      </w:r>
    </w:p>
    <w:p w:rsidR="007841A7" w:rsidRDefault="0013541A" w:rsidP="007841A7">
      <w:pPr>
        <w:pStyle w:val="ListParagraph"/>
        <w:numPr>
          <w:ilvl w:val="0"/>
          <w:numId w:val="30"/>
        </w:numPr>
        <w:tabs>
          <w:tab w:val="left" w:pos="900"/>
          <w:tab w:val="left" w:pos="1620"/>
        </w:tabs>
        <w:ind w:left="0" w:firstLine="720"/>
        <w:jc w:val="thaiDistribute"/>
        <w:rPr>
          <w:szCs w:val="32"/>
        </w:rPr>
      </w:pPr>
      <w:r w:rsidRPr="007841A7">
        <w:rPr>
          <w:szCs w:val="32"/>
          <w:cs/>
        </w:rPr>
        <w:t>ให้ข้อมูลที่ชัดเจนทั้งด้วยวาจาและเอกสารเกี่</w:t>
      </w:r>
      <w:r w:rsidR="007841A7">
        <w:rPr>
          <w:szCs w:val="32"/>
          <w:cs/>
        </w:rPr>
        <w:t>ยวกับกระบวนการทบทวนผลการประเมิน</w:t>
      </w:r>
      <w:r w:rsidRPr="007841A7">
        <w:rPr>
          <w:szCs w:val="32"/>
          <w:cs/>
        </w:rPr>
        <w:t>แก่ผู้รับการ</w:t>
      </w:r>
      <w:r w:rsidR="007841A7">
        <w:rPr>
          <w:szCs w:val="32"/>
          <w:cs/>
        </w:rPr>
        <w:t>ประเมิน</w:t>
      </w:r>
      <w:r w:rsidR="007841A7">
        <w:rPr>
          <w:rFonts w:hint="cs"/>
          <w:szCs w:val="32"/>
          <w:cs/>
        </w:rPr>
        <w:t xml:space="preserve"> </w:t>
      </w:r>
      <w:r w:rsidR="007841A7">
        <w:rPr>
          <w:szCs w:val="32"/>
          <w:cs/>
        </w:rPr>
        <w:t>ในกรณีไม่ผ่านการประเมิน</w:t>
      </w:r>
    </w:p>
    <w:p w:rsidR="0013541A" w:rsidRPr="007841A7" w:rsidRDefault="007841A7" w:rsidP="007841A7">
      <w:pPr>
        <w:pStyle w:val="ListParagraph"/>
        <w:numPr>
          <w:ilvl w:val="0"/>
          <w:numId w:val="30"/>
        </w:numPr>
        <w:tabs>
          <w:tab w:val="left" w:pos="900"/>
          <w:tab w:val="left" w:pos="1620"/>
        </w:tabs>
        <w:ind w:left="0" w:firstLine="720"/>
        <w:jc w:val="thaiDistribute"/>
        <w:rPr>
          <w:szCs w:val="32"/>
        </w:rPr>
      </w:pPr>
      <w:r>
        <w:rPr>
          <w:szCs w:val="32"/>
          <w:cs/>
        </w:rPr>
        <w:t>ผู้ประเมินลงนามในบันทึกผลร่วมกับผู้รับการประเมิน</w:t>
      </w:r>
    </w:p>
    <w:p w:rsidR="0013541A" w:rsidRPr="0013541A" w:rsidRDefault="00EF396D" w:rsidP="0013541A">
      <w:pPr>
        <w:pStyle w:val="ListParagraph"/>
        <w:numPr>
          <w:ilvl w:val="0"/>
          <w:numId w:val="31"/>
        </w:numPr>
        <w:tabs>
          <w:tab w:val="left" w:pos="900"/>
        </w:tabs>
        <w:ind w:left="0" w:firstLine="720"/>
        <w:jc w:val="thaiDistribute"/>
        <w:rPr>
          <w:b/>
          <w:bCs/>
          <w:szCs w:val="32"/>
        </w:rPr>
      </w:pPr>
      <w:r>
        <w:rPr>
          <w:b/>
          <w:bCs/>
          <w:szCs w:val="32"/>
          <w:cs/>
        </w:rPr>
        <w:t>การบันทึกและรายงานผลการประเมิน</w:t>
      </w:r>
      <w:r w:rsidR="0013541A" w:rsidRPr="0013541A">
        <w:rPr>
          <w:b/>
          <w:bCs/>
          <w:szCs w:val="32"/>
          <w:cs/>
        </w:rPr>
        <w:t>ตามแนวปฏิบัติที่เป็นมาตรฐาน</w:t>
      </w:r>
    </w:p>
    <w:p w:rsidR="0013541A" w:rsidRPr="0013541A" w:rsidRDefault="0013541A" w:rsidP="005967BD">
      <w:pPr>
        <w:pStyle w:val="ListParagraph"/>
        <w:ind w:left="0" w:firstLine="720"/>
        <w:jc w:val="thaiDistribute"/>
        <w:rPr>
          <w:b/>
          <w:bCs/>
          <w:szCs w:val="32"/>
        </w:rPr>
      </w:pPr>
      <w:r w:rsidRPr="0013541A">
        <w:rPr>
          <w:szCs w:val="32"/>
          <w:cs/>
        </w:rPr>
        <w:t>เมื่อผลการตัดสินใจจากคณะ</w:t>
      </w:r>
      <w:r w:rsidR="005967BD">
        <w:rPr>
          <w:rFonts w:hint="cs"/>
          <w:szCs w:val="32"/>
          <w:cs/>
        </w:rPr>
        <w:t>กรรมการ</w:t>
      </w:r>
      <w:r w:rsidRPr="0013541A">
        <w:rPr>
          <w:szCs w:val="32"/>
          <w:cs/>
        </w:rPr>
        <w:t>ประเมินออกมาแล้วสิ่งแรกๆ</w:t>
      </w:r>
      <w:r w:rsidR="005967BD">
        <w:rPr>
          <w:rFonts w:hint="cs"/>
          <w:szCs w:val="32"/>
          <w:cs/>
        </w:rPr>
        <w:t xml:space="preserve"> </w:t>
      </w:r>
      <w:r w:rsidRPr="0013541A">
        <w:rPr>
          <w:szCs w:val="32"/>
          <w:cs/>
        </w:rPr>
        <w:t>ที่ต้องทำ</w:t>
      </w:r>
      <w:r w:rsidR="005967BD">
        <w:rPr>
          <w:rFonts w:hint="cs"/>
          <w:szCs w:val="32"/>
          <w:cs/>
        </w:rPr>
        <w:t xml:space="preserve"> </w:t>
      </w:r>
      <w:r w:rsidRPr="0013541A">
        <w:rPr>
          <w:szCs w:val="32"/>
          <w:cs/>
        </w:rPr>
        <w:t>คือ</w:t>
      </w:r>
      <w:r w:rsidR="005967BD">
        <w:rPr>
          <w:rFonts w:hint="cs"/>
          <w:szCs w:val="32"/>
          <w:cs/>
        </w:rPr>
        <w:t xml:space="preserve"> </w:t>
      </w:r>
      <w:r w:rsidRPr="0013541A">
        <w:rPr>
          <w:szCs w:val="32"/>
          <w:cs/>
        </w:rPr>
        <w:t>การบันทึกผลซึ่งอาจประกอบด้วยเรื่องต่างๆ คือ</w:t>
      </w:r>
    </w:p>
    <w:p w:rsidR="0013541A" w:rsidRPr="0013541A" w:rsidRDefault="0013541A" w:rsidP="005967BD">
      <w:pPr>
        <w:pStyle w:val="ListParagraph"/>
        <w:numPr>
          <w:ilvl w:val="0"/>
          <w:numId w:val="36"/>
        </w:numPr>
        <w:tabs>
          <w:tab w:val="left" w:pos="900"/>
        </w:tabs>
        <w:ind w:left="0" w:firstLine="720"/>
        <w:jc w:val="thaiDistribute"/>
        <w:rPr>
          <w:szCs w:val="32"/>
        </w:rPr>
      </w:pPr>
      <w:r w:rsidRPr="0013541A">
        <w:rPr>
          <w:szCs w:val="32"/>
          <w:cs/>
        </w:rPr>
        <w:t>บันทึกผลในรายงานของแต่ละหน่วยสมรรถนะ</w:t>
      </w:r>
      <w:r w:rsidR="005967BD">
        <w:rPr>
          <w:rFonts w:hint="cs"/>
          <w:szCs w:val="32"/>
          <w:cs/>
        </w:rPr>
        <w:t>วิชาชีพ</w:t>
      </w:r>
    </w:p>
    <w:p w:rsidR="0013541A" w:rsidRPr="0013541A" w:rsidRDefault="0013541A" w:rsidP="005967BD">
      <w:pPr>
        <w:pStyle w:val="ListParagraph"/>
        <w:numPr>
          <w:ilvl w:val="0"/>
          <w:numId w:val="32"/>
        </w:numPr>
        <w:tabs>
          <w:tab w:val="left" w:pos="900"/>
        </w:tabs>
        <w:ind w:left="0" w:firstLine="720"/>
        <w:jc w:val="thaiDistribute"/>
        <w:rPr>
          <w:szCs w:val="32"/>
        </w:rPr>
      </w:pPr>
      <w:r w:rsidRPr="0013541A">
        <w:rPr>
          <w:szCs w:val="32"/>
          <w:cs/>
        </w:rPr>
        <w:t>ลงนามในรายงานผลการประเมิน</w:t>
      </w:r>
    </w:p>
    <w:p w:rsidR="0013541A" w:rsidRPr="0013541A" w:rsidRDefault="0013541A" w:rsidP="005967BD">
      <w:pPr>
        <w:pStyle w:val="ListParagraph"/>
        <w:numPr>
          <w:ilvl w:val="0"/>
          <w:numId w:val="32"/>
        </w:numPr>
        <w:tabs>
          <w:tab w:val="left" w:pos="900"/>
        </w:tabs>
        <w:ind w:left="0" w:firstLine="720"/>
        <w:jc w:val="thaiDistribute"/>
        <w:rPr>
          <w:szCs w:val="32"/>
        </w:rPr>
      </w:pPr>
      <w:r w:rsidRPr="0013541A">
        <w:rPr>
          <w:szCs w:val="32"/>
          <w:cs/>
        </w:rPr>
        <w:t>ให้โอกาสผู้รับการประเมินได้อ่านผลการประเมิน</w:t>
      </w:r>
      <w:r w:rsidR="005967BD">
        <w:rPr>
          <w:rFonts w:hint="cs"/>
          <w:szCs w:val="32"/>
          <w:cs/>
        </w:rPr>
        <w:t>หรือรับทราบผลการประเมิน</w:t>
      </w:r>
    </w:p>
    <w:p w:rsidR="0013541A" w:rsidRPr="0013541A" w:rsidRDefault="0013541A" w:rsidP="005967BD">
      <w:pPr>
        <w:pStyle w:val="ListParagraph"/>
        <w:numPr>
          <w:ilvl w:val="0"/>
          <w:numId w:val="32"/>
        </w:numPr>
        <w:tabs>
          <w:tab w:val="left" w:pos="900"/>
        </w:tabs>
        <w:ind w:left="0" w:firstLine="720"/>
        <w:jc w:val="thaiDistribute"/>
        <w:rPr>
          <w:szCs w:val="32"/>
        </w:rPr>
      </w:pPr>
      <w:r w:rsidRPr="0013541A">
        <w:rPr>
          <w:szCs w:val="32"/>
          <w:cs/>
        </w:rPr>
        <w:t>รายงานผลการประเมิน</w:t>
      </w:r>
      <w:r w:rsidR="005967BD">
        <w:rPr>
          <w:rFonts w:hint="cs"/>
          <w:szCs w:val="32"/>
          <w:cs/>
        </w:rPr>
        <w:t>ให้กับคณะฯ และมหาวิทยาลัยฯ ทราบ</w:t>
      </w:r>
    </w:p>
    <w:p w:rsidR="0013541A" w:rsidRPr="0013541A" w:rsidRDefault="0013541A" w:rsidP="0013541A">
      <w:pPr>
        <w:pStyle w:val="ListParagraph"/>
        <w:numPr>
          <w:ilvl w:val="0"/>
          <w:numId w:val="33"/>
        </w:numPr>
        <w:tabs>
          <w:tab w:val="left" w:pos="900"/>
        </w:tabs>
        <w:ind w:firstLine="0"/>
        <w:jc w:val="thaiDistribute"/>
        <w:rPr>
          <w:b/>
          <w:bCs/>
          <w:szCs w:val="32"/>
        </w:rPr>
      </w:pPr>
      <w:r w:rsidRPr="0013541A">
        <w:rPr>
          <w:b/>
          <w:bCs/>
          <w:szCs w:val="32"/>
          <w:cs/>
        </w:rPr>
        <w:t>การทบทวนกระบวนการประเมิน</w:t>
      </w:r>
    </w:p>
    <w:p w:rsidR="0013541A" w:rsidRPr="0013541A" w:rsidRDefault="0013541A" w:rsidP="005967BD">
      <w:pPr>
        <w:pStyle w:val="ListParagraph"/>
        <w:ind w:left="0" w:firstLine="720"/>
        <w:jc w:val="thaiDistribute"/>
        <w:rPr>
          <w:szCs w:val="32"/>
        </w:rPr>
      </w:pPr>
      <w:r w:rsidRPr="0013541A">
        <w:rPr>
          <w:szCs w:val="32"/>
          <w:cs/>
        </w:rPr>
        <w:t>บทสรุปของกระบวนการประเมินในทุกๆ</w:t>
      </w:r>
      <w:r w:rsidRPr="0013541A">
        <w:rPr>
          <w:szCs w:val="32"/>
        </w:rPr>
        <w:t xml:space="preserve"> </w:t>
      </w:r>
      <w:r w:rsidRPr="0013541A">
        <w:rPr>
          <w:szCs w:val="32"/>
          <w:cs/>
        </w:rPr>
        <w:t>ครั้งคือ คณะ</w:t>
      </w:r>
      <w:r w:rsidR="005967BD">
        <w:rPr>
          <w:rFonts w:hint="cs"/>
          <w:szCs w:val="32"/>
          <w:cs/>
        </w:rPr>
        <w:t xml:space="preserve">กรรมการประเมิน และคณะกรรมการบริหารคณะ </w:t>
      </w:r>
      <w:r w:rsidRPr="0013541A">
        <w:rPr>
          <w:szCs w:val="32"/>
          <w:cs/>
        </w:rPr>
        <w:t>ควรทบทวนกระบวนการที่</w:t>
      </w:r>
      <w:r w:rsidRPr="0013541A">
        <w:rPr>
          <w:vanish/>
          <w:szCs w:val="32"/>
          <w:cs/>
        </w:rPr>
        <w:pgNum/>
      </w:r>
      <w:r w:rsidRPr="0013541A">
        <w:rPr>
          <w:szCs w:val="32"/>
          <w:cs/>
        </w:rPr>
        <w:t xml:space="preserve">ทำไปแล้วในประเด็นดังนี้ </w:t>
      </w:r>
    </w:p>
    <w:p w:rsidR="0013541A" w:rsidRPr="0013541A" w:rsidRDefault="0013541A" w:rsidP="005967BD">
      <w:pPr>
        <w:pStyle w:val="ListParagraph"/>
        <w:numPr>
          <w:ilvl w:val="0"/>
          <w:numId w:val="34"/>
        </w:numPr>
        <w:tabs>
          <w:tab w:val="left" w:pos="900"/>
        </w:tabs>
        <w:ind w:left="0" w:firstLine="720"/>
        <w:jc w:val="thaiDistribute"/>
        <w:rPr>
          <w:szCs w:val="32"/>
        </w:rPr>
      </w:pPr>
      <w:r w:rsidRPr="0013541A">
        <w:rPr>
          <w:szCs w:val="32"/>
          <w:cs/>
        </w:rPr>
        <w:t xml:space="preserve">หาข้อมูลย้อนกลับจากตัวผู้เข้ารับการประเมิน ผู้ประเมินเอง ผู้ทำหน้าที่ช่วยเหลือผู้ประเมิน </w:t>
      </w:r>
      <w:r w:rsidR="005967BD">
        <w:rPr>
          <w:rFonts w:hint="cs"/>
          <w:szCs w:val="32"/>
          <w:cs/>
        </w:rPr>
        <w:t>ผู้ใช้งานบัณฑิต เป็นต้น</w:t>
      </w:r>
    </w:p>
    <w:p w:rsidR="0013541A" w:rsidRPr="0013541A" w:rsidRDefault="0013541A" w:rsidP="005967BD">
      <w:pPr>
        <w:pStyle w:val="ListParagraph"/>
        <w:numPr>
          <w:ilvl w:val="0"/>
          <w:numId w:val="34"/>
        </w:numPr>
        <w:tabs>
          <w:tab w:val="left" w:pos="900"/>
        </w:tabs>
        <w:ind w:left="0" w:firstLine="720"/>
        <w:jc w:val="thaiDistribute"/>
        <w:rPr>
          <w:szCs w:val="32"/>
        </w:rPr>
      </w:pPr>
      <w:r w:rsidRPr="0013541A">
        <w:rPr>
          <w:szCs w:val="32"/>
          <w:cs/>
        </w:rPr>
        <w:t>ทบทวนความเหมาะสมของวิธีการที่ใช้</w:t>
      </w:r>
    </w:p>
    <w:p w:rsidR="0013541A" w:rsidRPr="0013541A" w:rsidRDefault="0013541A" w:rsidP="005967BD">
      <w:pPr>
        <w:pStyle w:val="ListParagraph"/>
        <w:numPr>
          <w:ilvl w:val="0"/>
          <w:numId w:val="34"/>
        </w:numPr>
        <w:tabs>
          <w:tab w:val="left" w:pos="900"/>
        </w:tabs>
        <w:ind w:left="0" w:firstLine="720"/>
        <w:jc w:val="thaiDistribute"/>
        <w:rPr>
          <w:szCs w:val="32"/>
        </w:rPr>
      </w:pPr>
      <w:r w:rsidRPr="0013541A">
        <w:rPr>
          <w:szCs w:val="32"/>
          <w:cs/>
        </w:rPr>
        <w:t>เจาะจงหาปัญหาในข้อคำถาม วิธีการ</w:t>
      </w:r>
      <w:r w:rsidR="005967BD">
        <w:rPr>
          <w:szCs w:val="32"/>
          <w:cs/>
        </w:rPr>
        <w:t>ถาม เวลาที่เหมาะสมในการประเมิน</w:t>
      </w:r>
    </w:p>
    <w:p w:rsidR="0013541A" w:rsidRPr="0013541A" w:rsidRDefault="0013541A" w:rsidP="005967BD">
      <w:pPr>
        <w:pStyle w:val="ListParagraph"/>
        <w:numPr>
          <w:ilvl w:val="0"/>
          <w:numId w:val="34"/>
        </w:numPr>
        <w:tabs>
          <w:tab w:val="left" w:pos="900"/>
        </w:tabs>
        <w:ind w:left="0" w:firstLine="720"/>
        <w:jc w:val="thaiDistribute"/>
        <w:rPr>
          <w:szCs w:val="32"/>
        </w:rPr>
      </w:pPr>
      <w:r w:rsidRPr="0013541A">
        <w:rPr>
          <w:szCs w:val="32"/>
          <w:cs/>
        </w:rPr>
        <w:t>เจาะจงหาปัญหาของการให้คำแนะนำก่อนการประเมิน</w:t>
      </w:r>
    </w:p>
    <w:p w:rsidR="0013541A" w:rsidRPr="0013541A" w:rsidRDefault="0013541A" w:rsidP="005967BD">
      <w:pPr>
        <w:pStyle w:val="ListParagraph"/>
        <w:numPr>
          <w:ilvl w:val="0"/>
          <w:numId w:val="34"/>
        </w:numPr>
        <w:tabs>
          <w:tab w:val="left" w:pos="900"/>
        </w:tabs>
        <w:ind w:left="0" w:firstLine="720"/>
        <w:jc w:val="thaiDistribute"/>
        <w:rPr>
          <w:szCs w:val="32"/>
          <w:cs/>
        </w:rPr>
      </w:pPr>
      <w:r w:rsidRPr="0013541A">
        <w:rPr>
          <w:szCs w:val="32"/>
          <w:cs/>
        </w:rPr>
        <w:t>เจาะจงหาปัญหาหรือข้อบกพร่องในแนวปฏิบัติที่ใช้</w:t>
      </w:r>
    </w:p>
    <w:p w:rsidR="0013541A" w:rsidRPr="0013541A" w:rsidRDefault="0013541A" w:rsidP="0013541A">
      <w:pPr>
        <w:pStyle w:val="ListParagraph"/>
        <w:numPr>
          <w:ilvl w:val="0"/>
          <w:numId w:val="33"/>
        </w:numPr>
        <w:tabs>
          <w:tab w:val="left" w:pos="900"/>
        </w:tabs>
        <w:ind w:firstLine="0"/>
        <w:jc w:val="thaiDistribute"/>
        <w:rPr>
          <w:b/>
          <w:bCs/>
          <w:szCs w:val="32"/>
        </w:rPr>
      </w:pPr>
      <w:r w:rsidRPr="0013541A">
        <w:rPr>
          <w:b/>
          <w:bCs/>
          <w:szCs w:val="32"/>
          <w:cs/>
        </w:rPr>
        <w:t>การทบทวนผลการประเมิน</w:t>
      </w:r>
    </w:p>
    <w:p w:rsidR="0013541A" w:rsidRPr="0013541A" w:rsidRDefault="0013541A" w:rsidP="005967BD">
      <w:pPr>
        <w:pStyle w:val="ListParagraph"/>
        <w:ind w:left="0" w:firstLine="720"/>
        <w:jc w:val="thaiDistribute"/>
        <w:rPr>
          <w:b/>
          <w:bCs/>
          <w:szCs w:val="32"/>
        </w:rPr>
      </w:pPr>
      <w:r w:rsidRPr="0013541A">
        <w:rPr>
          <w:szCs w:val="32"/>
          <w:cs/>
        </w:rPr>
        <w:t>กระบวนการนี้สมควรทำทั้งในกรณีที่ผู้รับการประเมินทั้งผ่านหรือไม่ผ่านการประเมิน ถ้าผ่านการประ</w:t>
      </w:r>
      <w:r w:rsidR="005967BD">
        <w:rPr>
          <w:szCs w:val="32"/>
          <w:cs/>
        </w:rPr>
        <w:t>เมินแล้วก็เป็นการตรวจสอบอีกครั้ง กรณีที่ไม่ผ่านการประเมิน</w:t>
      </w:r>
      <w:r w:rsidRPr="0013541A">
        <w:rPr>
          <w:szCs w:val="32"/>
          <w:cs/>
        </w:rPr>
        <w:t xml:space="preserve"> และผู้เข้ารับการประเมินร้องขอให้มีการทบทวน ขั้นตอนนี้ทำเพื่อ</w:t>
      </w:r>
    </w:p>
    <w:p w:rsidR="0013541A" w:rsidRPr="0013541A" w:rsidRDefault="005967BD" w:rsidP="005967BD">
      <w:pPr>
        <w:pStyle w:val="ListParagraph"/>
        <w:numPr>
          <w:ilvl w:val="0"/>
          <w:numId w:val="35"/>
        </w:numPr>
        <w:tabs>
          <w:tab w:val="left" w:pos="900"/>
        </w:tabs>
        <w:ind w:left="0" w:firstLine="720"/>
        <w:jc w:val="thaiDistribute"/>
        <w:rPr>
          <w:szCs w:val="32"/>
        </w:rPr>
      </w:pPr>
      <w:r>
        <w:rPr>
          <w:szCs w:val="32"/>
          <w:cs/>
        </w:rPr>
        <w:t>การประเมิน</w:t>
      </w:r>
      <w:r w:rsidR="0013541A" w:rsidRPr="0013541A">
        <w:rPr>
          <w:szCs w:val="32"/>
          <w:cs/>
        </w:rPr>
        <w:t xml:space="preserve"> ครั้งที่ </w:t>
      </w:r>
      <w:r w:rsidR="0013541A" w:rsidRPr="0013541A">
        <w:rPr>
          <w:szCs w:val="32"/>
        </w:rPr>
        <w:t xml:space="preserve">2 </w:t>
      </w:r>
      <w:r w:rsidR="0013541A" w:rsidRPr="0013541A">
        <w:rPr>
          <w:szCs w:val="32"/>
          <w:cs/>
        </w:rPr>
        <w:t>โดยผู้ประเมินชุดเดิมสามารถทำได้ถ้ามีหลักฐานเพิ่มเติม</w:t>
      </w:r>
    </w:p>
    <w:p w:rsidR="0013541A" w:rsidRPr="0013541A" w:rsidRDefault="005967BD" w:rsidP="005967BD">
      <w:pPr>
        <w:pStyle w:val="ListParagraph"/>
        <w:numPr>
          <w:ilvl w:val="0"/>
          <w:numId w:val="35"/>
        </w:numPr>
        <w:tabs>
          <w:tab w:val="left" w:pos="900"/>
        </w:tabs>
        <w:ind w:left="0" w:firstLine="720"/>
        <w:jc w:val="thaiDistribute"/>
        <w:rPr>
          <w:szCs w:val="32"/>
          <w:cs/>
        </w:rPr>
      </w:pPr>
      <w:r>
        <w:rPr>
          <w:szCs w:val="32"/>
          <w:cs/>
        </w:rPr>
        <w:t>หากมีการเปลี่ยนตัวผู้ประเมิน</w:t>
      </w:r>
      <w:r w:rsidR="0013541A" w:rsidRPr="0013541A">
        <w:rPr>
          <w:szCs w:val="32"/>
          <w:cs/>
        </w:rPr>
        <w:t xml:space="preserve"> การใช้หลักฐานเดิมสามารถทำได้ หร</w:t>
      </w:r>
      <w:r>
        <w:rPr>
          <w:szCs w:val="32"/>
          <w:cs/>
        </w:rPr>
        <w:t>ืออาจมีหลักฐานและวิธีการประเมิ</w:t>
      </w:r>
      <w:r>
        <w:rPr>
          <w:rFonts w:hint="cs"/>
          <w:szCs w:val="32"/>
          <w:cs/>
        </w:rPr>
        <w:t>น</w:t>
      </w:r>
      <w:r w:rsidR="0013541A" w:rsidRPr="0013541A">
        <w:rPr>
          <w:szCs w:val="32"/>
          <w:cs/>
        </w:rPr>
        <w:t xml:space="preserve"> ที่เปลี่ยนไปก็ได้</w:t>
      </w:r>
    </w:p>
    <w:p w:rsidR="005967BD" w:rsidRDefault="005967BD" w:rsidP="0013541A">
      <w:pPr>
        <w:tabs>
          <w:tab w:val="left" w:pos="7168"/>
        </w:tabs>
        <w:rPr>
          <w:bCs/>
        </w:rPr>
      </w:pPr>
    </w:p>
    <w:p w:rsidR="005967BD" w:rsidRDefault="005967BD" w:rsidP="0013541A">
      <w:pPr>
        <w:tabs>
          <w:tab w:val="left" w:pos="7168"/>
        </w:tabs>
        <w:rPr>
          <w:bCs/>
        </w:rPr>
      </w:pPr>
    </w:p>
    <w:p w:rsidR="005967BD" w:rsidRDefault="005967BD" w:rsidP="0013541A">
      <w:pPr>
        <w:tabs>
          <w:tab w:val="left" w:pos="7168"/>
        </w:tabs>
        <w:rPr>
          <w:bCs/>
        </w:rPr>
      </w:pPr>
    </w:p>
    <w:p w:rsidR="005967BD" w:rsidRPr="00BB31A4" w:rsidRDefault="005967BD" w:rsidP="00176096">
      <w:pPr>
        <w:spacing w:after="120"/>
        <w:jc w:val="center"/>
        <w:rPr>
          <w:b/>
          <w:bCs/>
        </w:rPr>
      </w:pPr>
      <w:r>
        <w:rPr>
          <w:rFonts w:hint="cs"/>
          <w:b/>
          <w:bCs/>
          <w:cs/>
        </w:rPr>
        <w:lastRenderedPageBreak/>
        <w:t>ขั้นตอน</w:t>
      </w:r>
      <w:r w:rsidRPr="00BB31A4">
        <w:rPr>
          <w:rFonts w:hint="cs"/>
          <w:b/>
          <w:bCs/>
          <w:cs/>
        </w:rPr>
        <w:t>การ</w:t>
      </w:r>
      <w:r>
        <w:rPr>
          <w:rFonts w:hint="cs"/>
          <w:b/>
          <w:bCs/>
          <w:cs/>
        </w:rPr>
        <w:t>ประเมิน</w:t>
      </w:r>
      <w:r w:rsidRPr="00BB31A4">
        <w:rPr>
          <w:rFonts w:hint="cs"/>
          <w:b/>
          <w:bCs/>
          <w:cs/>
        </w:rPr>
        <w:t>สมรรถนะวิชาชีพตามหลักสูตร</w:t>
      </w:r>
    </w:p>
    <w:p w:rsidR="005967BD" w:rsidRPr="00F15CD8" w:rsidRDefault="00F15CD8" w:rsidP="006D34BC">
      <w:pPr>
        <w:spacing w:after="120"/>
        <w:jc w:val="thaiDistribute"/>
        <w:rPr>
          <w:b/>
        </w:rPr>
      </w:pPr>
      <w:r>
        <w:rPr>
          <w:rFonts w:hint="cs"/>
          <w:bCs/>
          <w:cs/>
        </w:rPr>
        <w:tab/>
      </w:r>
      <w:r>
        <w:rPr>
          <w:rFonts w:hint="cs"/>
          <w:b/>
          <w:cs/>
        </w:rPr>
        <w:t>คณะเทคโนโลยีสื่อสารมวลชนได้กำหนดขั้นตอนการประเมินสมรรถนะวิชาชีพตามหลักสูตร เพื่อใช้เป็นแนวทางในการประเมินสมรรถนะได้ตรงตามที่กำหนดไว้ และสามารถสะท้อนผลสัมฤทธิ์ในการจัดการเรียนการสอน ซึ่งมีขั้นตอนดังนี้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08"/>
        <w:gridCol w:w="4140"/>
        <w:gridCol w:w="1629"/>
      </w:tblGrid>
      <w:tr w:rsidR="006D34BC" w:rsidRPr="00713F32" w:rsidTr="00E22C72">
        <w:trPr>
          <w:trHeight w:val="719"/>
        </w:trPr>
        <w:tc>
          <w:tcPr>
            <w:tcW w:w="3708" w:type="dxa"/>
          </w:tcPr>
          <w:p w:rsidR="006D34BC" w:rsidRPr="00713F32" w:rsidRDefault="002F524F" w:rsidP="004A0497">
            <w:pPr>
              <w:rPr>
                <w:sz w:val="28"/>
                <w:szCs w:val="28"/>
                <w:cs/>
              </w:rPr>
            </w:pPr>
            <w:r>
              <w:rPr>
                <w:noProof/>
                <w:sz w:val="28"/>
                <w:szCs w:val="28"/>
                <w:lang w:eastAsia="ja-JP"/>
              </w:rPr>
              <w:pict>
                <v:group id="_x0000_s1172" style="position:absolute;margin-left:9.45pt;margin-top:6.7pt;width:166.15pt;height:573.35pt;z-index:251810816" coordorigin="1341,3648" coordsize="3323,11467">
                  <v:shape id="_x0000_s1166" type="#_x0000_t32" style="position:absolute;left:2007;top:12340;width:0;height:602" o:connectortype="straight" strokeweight="1pt">
                    <v:stroke endarrow="block"/>
                  </v:shape>
                  <v:shape id="_x0000_s1151" type="#_x0000_t32" style="position:absolute;left:3095;top:10901;width:1;height:963;flip:x" o:connectortype="straight">
                    <v:stroke endarrow="block"/>
                  </v:shape>
                  <v:shape id="_x0000_s1139" type="#_x0000_t116" style="position:absolute;left:2552;top:3648;width:1092;height:509;mso-position-horizontal-relative:margin;v-text-anchor:middle">
                    <v:textbox style="mso-next-textbox:#_x0000_s1139" inset="0,0,0,0">
                      <w:txbxContent>
                        <w:p w:rsidR="005312A9" w:rsidRPr="00F52F34" w:rsidRDefault="005312A9" w:rsidP="006D34BC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cs"/>
                              <w:sz w:val="28"/>
                              <w:szCs w:val="28"/>
                              <w:cs/>
                            </w:rPr>
                            <w:t>เริ่ม</w:t>
                          </w:r>
                        </w:p>
                      </w:txbxContent>
                    </v:textbox>
                  </v:shape>
                  <v:shape id="_x0000_s1140" type="#_x0000_t32" style="position:absolute;left:3095;top:4149;width:1;height:217" o:connectortype="straight" strokeweight="1pt">
                    <v:stroke endarrow="block"/>
                  </v:shape>
                  <v:shape id="_x0000_s1141" type="#_x0000_t109" style="position:absolute;left:1524;top:4366;width:3140;height:576;mso-position-horizontal-relative:margin;v-text-anchor:middle">
                    <v:textbox style="mso-next-textbox:#_x0000_s1141" inset="0,0,0,0">
                      <w:txbxContent>
                        <w:p w:rsidR="005312A9" w:rsidRPr="00F52F34" w:rsidRDefault="005312A9" w:rsidP="006D34BC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cs"/>
                              <w:sz w:val="28"/>
                              <w:szCs w:val="28"/>
                              <w:cs/>
                            </w:rPr>
                            <w:t>แต่งตั้งคณะกรรมการประเมินสมรรถนะ</w:t>
                          </w:r>
                        </w:p>
                      </w:txbxContent>
                    </v:textbox>
                  </v:shape>
                  <v:shape id="_x0000_s1142" type="#_x0000_t32" style="position:absolute;left:3095;top:4942;width:1;height:978" o:connectortype="straight" strokeweight="1pt">
                    <v:stroke endarrow="block"/>
                  </v:shape>
                  <v:shape id="_x0000_s1143" type="#_x0000_t109" style="position:absolute;left:1524;top:5920;width:3140;height:576;mso-position-horizontal-relative:margin;v-text-anchor:middle">
                    <v:textbox style="mso-next-textbox:#_x0000_s1143" inset="0,0,0,0">
                      <w:txbxContent>
                        <w:p w:rsidR="005312A9" w:rsidRPr="00F52F34" w:rsidRDefault="005312A9" w:rsidP="006D34BC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cs"/>
                              <w:sz w:val="28"/>
                              <w:szCs w:val="28"/>
                              <w:cs/>
                            </w:rPr>
                            <w:t>กำหนดรายละเอียดการประเมินสมรรถนะ</w:t>
                          </w:r>
                        </w:p>
                      </w:txbxContent>
                    </v:textbox>
                  </v:shape>
                  <v:shape id="_x0000_s1144" type="#_x0000_t32" style="position:absolute;left:3095;top:6495;width:0;height:918" o:connectortype="straight" strokeweight="1pt">
                    <v:stroke endarrow="block"/>
                  </v:shape>
                  <v:shape id="_x0000_s1145" type="#_x0000_t109" style="position:absolute;left:1524;top:7413;width:3140;height:576;mso-position-horizontal-relative:margin;v-text-anchor:middle">
                    <v:textbox style="mso-next-textbox:#_x0000_s1145" inset="0,0,0,0">
                      <w:txbxContent>
                        <w:p w:rsidR="005312A9" w:rsidRPr="00F52F34" w:rsidRDefault="005312A9" w:rsidP="006D34BC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cs"/>
                              <w:sz w:val="28"/>
                              <w:szCs w:val="28"/>
                              <w:cs/>
                            </w:rPr>
                            <w:t>ดำเนินการทดสอบสมรรถนะ</w:t>
                          </w:r>
                        </w:p>
                      </w:txbxContent>
                    </v:textbox>
                  </v:shape>
                  <v:shape id="_x0000_s1146" type="#_x0000_t32" style="position:absolute;left:3096;top:7993;width:0;height:945" o:connectortype="straight" strokeweight="1pt">
                    <v:stroke endarrow="block"/>
                  </v:shape>
                  <v:shape id="_x0000_s1147" type="#_x0000_t32" style="position:absolute;left:3095;top:9532;width:1;height:486" o:connectortype="straight">
                    <v:stroke endarrow="block"/>
                  </v:shape>
                  <v:shape id="_x0000_s1148" type="#_x0000_t109" style="position:absolute;left:1524;top:8938;width:3140;height:576;mso-position-horizontal-relative:margin;v-text-anchor:middle">
                    <v:textbox style="mso-next-textbox:#_x0000_s1148" inset="0,0,0,0">
                      <w:txbxContent>
                        <w:p w:rsidR="005312A9" w:rsidRPr="00F52F34" w:rsidRDefault="005312A9" w:rsidP="006D34BC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cs"/>
                              <w:sz w:val="28"/>
                              <w:szCs w:val="28"/>
                              <w:cs/>
                            </w:rPr>
                            <w:t>ประเมินผลการสอบสมรรถนะ</w:t>
                          </w:r>
                        </w:p>
                      </w:txbxContent>
                    </v:textbox>
                  </v:shape>
                  <v:shape id="_x0000_s1150" type="#_x0000_t110" style="position:absolute;left:2007;top:10018;width:2199;height:876;mso-position-horizontal-relative:margin;v-text-anchor:middle">
                    <v:textbox style="mso-next-textbox:#_x0000_s1150" inset="0,0,0,0">
                      <w:txbxContent>
                        <w:p w:rsidR="005312A9" w:rsidRPr="00F52F34" w:rsidRDefault="005312A9" w:rsidP="006D34BC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cs"/>
                              <w:sz w:val="28"/>
                              <w:szCs w:val="28"/>
                              <w:cs/>
                            </w:rPr>
                            <w:t>ทวนสอบ</w:t>
                          </w:r>
                        </w:p>
                      </w:txbxContent>
                    </v:textbox>
                  </v:shape>
                  <v:shape id="_x0000_s1152" type="#_x0000_t32" style="position:absolute;left:2007;top:10499;width:0;height:602" o:connectortype="straight" strokeweight="1pt">
                    <v:stroke endarrow="block"/>
                  </v:shape>
                  <v:shape id="_x0000_s1153" type="#_x0000_t202" style="position:absolute;left:1698;top:10606;width:598;height:295;v-text-anchor:middle" fillcolor="white [3212]" stroked="f">
                    <v:textbox style="mso-next-textbox:#_x0000_s1153" inset="0,0,0,0">
                      <w:txbxContent>
                        <w:p w:rsidR="005312A9" w:rsidRPr="00692299" w:rsidRDefault="005312A9" w:rsidP="006D34BC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cs"/>
                              <w:sz w:val="24"/>
                              <w:szCs w:val="24"/>
                              <w:cs/>
                            </w:rPr>
                            <w:t>ไม่ผ่าน</w:t>
                          </w:r>
                        </w:p>
                      </w:txbxContent>
                    </v:textbox>
                  </v:shape>
                  <v:shape id="_x0000_s1154" type="#_x0000_t109" style="position:absolute;left:1341;top:11096;width:1319;height:576;v-text-anchor:middle">
                    <v:textbox style="mso-next-textbox:#_x0000_s1154" inset="0,0,0,0">
                      <w:txbxContent>
                        <w:p w:rsidR="005312A9" w:rsidRPr="00F52F34" w:rsidRDefault="005312A9" w:rsidP="006D34BC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cs"/>
                              <w:sz w:val="28"/>
                              <w:szCs w:val="28"/>
                              <w:cs/>
                            </w:rPr>
                            <w:t>ทบทวนผลสอบ</w:t>
                          </w:r>
                        </w:p>
                      </w:txbxContent>
                    </v:textbox>
                  </v:shape>
                  <v:shape id="_x0000_s1155" type="#_x0000_t202" style="position:absolute;left:2795;top:11203;width:598;height:277;v-text-anchor:middle" fillcolor="white [3212]" stroked="f">
                    <v:textbox style="mso-next-textbox:#_x0000_s1155" inset="0,0,0,0">
                      <w:txbxContent>
                        <w:p w:rsidR="005312A9" w:rsidRPr="00692299" w:rsidRDefault="005312A9" w:rsidP="006D34BC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cs"/>
                              <w:sz w:val="24"/>
                              <w:szCs w:val="24"/>
                              <w:cs/>
                            </w:rPr>
                            <w:t>ผ่าน</w:t>
                          </w:r>
                        </w:p>
                      </w:txbxContent>
                    </v:textbox>
                  </v:shape>
                  <v:shape id="_x0000_s1161" type="#_x0000_t32" style="position:absolute;left:3096;top:12747;width:0;height:1017" o:connectortype="straight">
                    <v:stroke endarrow="block"/>
                  </v:shape>
                  <v:shape id="_x0000_s1162" type="#_x0000_t110" style="position:absolute;left:2007;top:11864;width:2199;height:876;mso-position-horizontal-relative:margin;v-text-anchor:middle">
                    <v:textbox style="mso-next-textbox:#_x0000_s1162" inset="0,0,0,0">
                      <w:txbxContent>
                        <w:p w:rsidR="005312A9" w:rsidRPr="00F52F34" w:rsidRDefault="005312A9" w:rsidP="006D34BC">
                          <w:pPr>
                            <w:jc w:val="center"/>
                            <w:rPr>
                              <w:sz w:val="28"/>
                              <w:szCs w:val="28"/>
                              <w:cs/>
                            </w:rPr>
                          </w:pPr>
                          <w:r>
                            <w:rPr>
                              <w:rFonts w:hint="cs"/>
                              <w:sz w:val="28"/>
                              <w:szCs w:val="28"/>
                              <w:cs/>
                            </w:rPr>
                            <w:t>อนุมัติ</w:t>
                          </w:r>
                        </w:p>
                      </w:txbxContent>
                    </v:textbox>
                  </v:shape>
                  <v:shape id="_x0000_s1163" type="#_x0000_t202" style="position:absolute;left:1698;top:12452;width:598;height:295;v-text-anchor:middle" fillcolor="white [3212]" stroked="f">
                    <v:textbox style="mso-next-textbox:#_x0000_s1163" inset="0,0,0,0">
                      <w:txbxContent>
                        <w:p w:rsidR="005312A9" w:rsidRPr="00692299" w:rsidRDefault="005312A9" w:rsidP="006D34BC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cs"/>
                              <w:sz w:val="24"/>
                              <w:szCs w:val="24"/>
                              <w:cs/>
                            </w:rPr>
                            <w:t>ไม่อนุมัติ</w:t>
                          </w:r>
                        </w:p>
                      </w:txbxContent>
                    </v:textbox>
                  </v:shape>
                  <v:shape id="_x0000_s1164" type="#_x0000_t109" style="position:absolute;left:1341;top:12942;width:1319;height:576;v-text-anchor:middle">
                    <v:textbox style="mso-next-textbox:#_x0000_s1164" inset="0,0,0,0">
                      <w:txbxContent>
                        <w:p w:rsidR="005312A9" w:rsidRPr="00F52F34" w:rsidRDefault="005312A9" w:rsidP="006D34BC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cs"/>
                              <w:sz w:val="28"/>
                              <w:szCs w:val="28"/>
                              <w:cs/>
                            </w:rPr>
                            <w:t>ปรับแก้ไข</w:t>
                          </w:r>
                        </w:p>
                      </w:txbxContent>
                    </v:textbox>
                  </v:shape>
                  <v:shape id="_x0000_s1165" type="#_x0000_t202" style="position:absolute;left:2795;top:13049;width:598;height:277;v-text-anchor:middle" fillcolor="white [3212]" stroked="f">
                    <v:textbox style="mso-next-textbox:#_x0000_s1165" inset="0,0,0,0">
                      <w:txbxContent>
                        <w:p w:rsidR="005312A9" w:rsidRPr="00692299" w:rsidRDefault="005312A9" w:rsidP="006D34BC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cs"/>
                              <w:sz w:val="24"/>
                              <w:szCs w:val="24"/>
                              <w:cs/>
                            </w:rPr>
                            <w:t>อนุมัติ</w:t>
                          </w:r>
                        </w:p>
                      </w:txbxContent>
                    </v:textbox>
                  </v:shape>
                  <v:shape id="_x0000_s1167" type="#_x0000_t32" style="position:absolute;left:2660;top:11563;width:418;height:0" o:connectortype="straight">
                    <v:stroke endarrow="block"/>
                  </v:shape>
                  <v:shape id="_x0000_s1168" type="#_x0000_t32" style="position:absolute;left:2660;top:13401;width:418;height:0" o:connectortype="straight">
                    <v:stroke endarrow="block"/>
                  </v:shape>
                  <v:shape id="_x0000_s1169" type="#_x0000_t109" style="position:absolute;left:1524;top:13764;width:3140;height:576;mso-position-horizontal-relative:margin;v-text-anchor:middle">
                    <v:textbox style="mso-next-textbox:#_x0000_s1169" inset="0,0,0,0">
                      <w:txbxContent>
                        <w:p w:rsidR="005312A9" w:rsidRPr="00F52F34" w:rsidRDefault="005312A9" w:rsidP="006D34BC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cs"/>
                              <w:sz w:val="28"/>
                              <w:szCs w:val="28"/>
                              <w:cs/>
                            </w:rPr>
                            <w:t>รายงานมหาวิทยาลัย</w:t>
                          </w:r>
                        </w:p>
                      </w:txbxContent>
                    </v:textbox>
                  </v:shape>
                  <v:shape id="_x0000_s1170" type="#_x0000_t32" style="position:absolute;left:3096;top:14340;width:0;height:276" o:connectortype="straight">
                    <v:stroke endarrow="block"/>
                  </v:shape>
                  <v:shape id="_x0000_s1171" type="#_x0000_t116" style="position:absolute;left:2552;top:14606;width:1092;height:509;mso-position-horizontal-relative:margin;v-text-anchor:middle">
                    <v:textbox style="mso-next-textbox:#_x0000_s1171" inset="0,0,0,0">
                      <w:txbxContent>
                        <w:p w:rsidR="005312A9" w:rsidRPr="00F52F34" w:rsidRDefault="005312A9" w:rsidP="006D34BC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cs"/>
                              <w:sz w:val="28"/>
                              <w:szCs w:val="28"/>
                              <w:cs/>
                            </w:rPr>
                            <w:t>จบ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4140" w:type="dxa"/>
            <w:shd w:val="clear" w:color="auto" w:fill="31849B" w:themeFill="accent5" w:themeFillShade="BF"/>
            <w:vAlign w:val="center"/>
          </w:tcPr>
          <w:p w:rsidR="006D34BC" w:rsidRPr="00E22C72" w:rsidRDefault="006D34BC" w:rsidP="00E22C72">
            <w:pPr>
              <w:jc w:val="center"/>
              <w:rPr>
                <w:color w:val="FFFFFF" w:themeColor="background1"/>
                <w:sz w:val="28"/>
                <w:szCs w:val="28"/>
                <w:cs/>
              </w:rPr>
            </w:pPr>
            <w:r w:rsidRPr="00E22C72">
              <w:rPr>
                <w:rFonts w:hint="cs"/>
                <w:b/>
                <w:bCs/>
                <w:color w:val="FFFFFF" w:themeColor="background1"/>
                <w:sz w:val="28"/>
                <w:szCs w:val="28"/>
                <w:cs/>
              </w:rPr>
              <w:t>รายละเอียด</w:t>
            </w:r>
          </w:p>
        </w:tc>
        <w:tc>
          <w:tcPr>
            <w:tcW w:w="1629" w:type="dxa"/>
            <w:shd w:val="clear" w:color="auto" w:fill="31849B" w:themeFill="accent5" w:themeFillShade="BF"/>
            <w:vAlign w:val="center"/>
          </w:tcPr>
          <w:p w:rsidR="006D34BC" w:rsidRPr="00E22C72" w:rsidRDefault="006D34BC" w:rsidP="00E22C72">
            <w:pPr>
              <w:jc w:val="center"/>
              <w:rPr>
                <w:color w:val="FFFFFF" w:themeColor="background1"/>
                <w:sz w:val="28"/>
                <w:szCs w:val="28"/>
                <w:cs/>
              </w:rPr>
            </w:pPr>
            <w:r w:rsidRPr="00E22C72">
              <w:rPr>
                <w:rFonts w:hint="cs"/>
                <w:b/>
                <w:bCs/>
                <w:color w:val="FFFFFF" w:themeColor="background1"/>
                <w:sz w:val="28"/>
                <w:szCs w:val="28"/>
                <w:cs/>
              </w:rPr>
              <w:t>ผู้รับผิดชอบ</w:t>
            </w:r>
          </w:p>
        </w:tc>
      </w:tr>
      <w:tr w:rsidR="006D34BC" w:rsidRPr="00713F32" w:rsidTr="00E22C72">
        <w:tc>
          <w:tcPr>
            <w:tcW w:w="3708" w:type="dxa"/>
          </w:tcPr>
          <w:p w:rsidR="006D34BC" w:rsidRDefault="006D34BC" w:rsidP="004A0497">
            <w:pPr>
              <w:rPr>
                <w:noProof/>
                <w:sz w:val="28"/>
                <w:szCs w:val="28"/>
              </w:rPr>
            </w:pPr>
          </w:p>
          <w:p w:rsidR="006D34BC" w:rsidRDefault="006D34BC" w:rsidP="004A0497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DAEEF3" w:themeFill="accent5" w:themeFillTint="33"/>
          </w:tcPr>
          <w:p w:rsidR="006D34BC" w:rsidRPr="00103D25" w:rsidRDefault="006D34BC" w:rsidP="006D34BC">
            <w:pPr>
              <w:pStyle w:val="ListParagraph"/>
              <w:numPr>
                <w:ilvl w:val="1"/>
                <w:numId w:val="40"/>
              </w:numPr>
              <w:ind w:left="261" w:hanging="261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หลักสูตรฯ เสนอขอแต่งตั้งคณะกรรมการประเมินสมรรถนะ ประกอบด้วย กรรมการอำนวยการสอบ กรรมการกำหนดเครื่องมือประเมิน กรรมการควบคุมการทดสอบ และกรรมการประเมินผล</w:t>
            </w:r>
          </w:p>
        </w:tc>
        <w:tc>
          <w:tcPr>
            <w:tcW w:w="1629" w:type="dxa"/>
            <w:shd w:val="clear" w:color="auto" w:fill="DAEEF3" w:themeFill="accent5" w:themeFillTint="33"/>
          </w:tcPr>
          <w:p w:rsidR="006D34BC" w:rsidRDefault="006D34BC" w:rsidP="004A049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ประธานหลักสูตร</w:t>
            </w:r>
          </w:p>
          <w:p w:rsidR="006D34BC" w:rsidRPr="00713F32" w:rsidRDefault="006D34BC" w:rsidP="004A0497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ฝ่ายวิชาการและวิจัย</w:t>
            </w:r>
          </w:p>
        </w:tc>
      </w:tr>
      <w:tr w:rsidR="006D34BC" w:rsidTr="00E22C72">
        <w:tc>
          <w:tcPr>
            <w:tcW w:w="3708" w:type="dxa"/>
          </w:tcPr>
          <w:p w:rsidR="006D34BC" w:rsidRDefault="006D34BC" w:rsidP="004A0497">
            <w:pPr>
              <w:rPr>
                <w:noProof/>
                <w:sz w:val="28"/>
                <w:szCs w:val="28"/>
              </w:rPr>
            </w:pPr>
          </w:p>
          <w:p w:rsidR="006D34BC" w:rsidRDefault="006D34BC" w:rsidP="004A0497">
            <w:pPr>
              <w:rPr>
                <w:noProof/>
                <w:sz w:val="28"/>
                <w:szCs w:val="28"/>
              </w:rPr>
            </w:pPr>
          </w:p>
          <w:p w:rsidR="006D34BC" w:rsidRDefault="006D34BC" w:rsidP="004A0497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4140" w:type="dxa"/>
          </w:tcPr>
          <w:p w:rsidR="006D34BC" w:rsidRPr="00F52F34" w:rsidRDefault="006D34BC" w:rsidP="006D34BC">
            <w:pPr>
              <w:pStyle w:val="ListParagraph"/>
              <w:numPr>
                <w:ilvl w:val="0"/>
                <w:numId w:val="40"/>
              </w:numPr>
              <w:rPr>
                <w:vanish/>
                <w:sz w:val="28"/>
                <w:szCs w:val="28"/>
                <w:cs/>
              </w:rPr>
            </w:pPr>
          </w:p>
          <w:p w:rsidR="006D34BC" w:rsidRDefault="006D34BC" w:rsidP="006D34BC">
            <w:pPr>
              <w:pStyle w:val="ListParagraph"/>
              <w:numPr>
                <w:ilvl w:val="1"/>
                <w:numId w:val="40"/>
              </w:numPr>
              <w:ind w:left="261" w:hanging="27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กรรมการอำนวยการกำหนดวันประเมิน และจัดทำประกาศ</w:t>
            </w:r>
          </w:p>
          <w:p w:rsidR="006D34BC" w:rsidRPr="00837CEB" w:rsidRDefault="006D34BC" w:rsidP="006D34BC">
            <w:pPr>
              <w:pStyle w:val="ListParagraph"/>
              <w:numPr>
                <w:ilvl w:val="1"/>
                <w:numId w:val="40"/>
              </w:numPr>
              <w:ind w:left="261" w:hanging="27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กรรมการกำหนดเครื่องมือประเมินสุ่มเครื่องมือประเมินจากคลัง</w:t>
            </w:r>
          </w:p>
        </w:tc>
        <w:tc>
          <w:tcPr>
            <w:tcW w:w="1629" w:type="dxa"/>
          </w:tcPr>
          <w:p w:rsidR="006D34BC" w:rsidRDefault="006D34BC" w:rsidP="006D34BC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กรรมการอำนวยการสอบและกรรมการกำหนดเครื่องมือฯ</w:t>
            </w:r>
          </w:p>
        </w:tc>
      </w:tr>
      <w:tr w:rsidR="006D34BC" w:rsidTr="00E22C72">
        <w:tc>
          <w:tcPr>
            <w:tcW w:w="3708" w:type="dxa"/>
          </w:tcPr>
          <w:p w:rsidR="006D34BC" w:rsidRDefault="006D34BC" w:rsidP="004A0497">
            <w:pPr>
              <w:rPr>
                <w:noProof/>
                <w:sz w:val="28"/>
                <w:szCs w:val="28"/>
              </w:rPr>
            </w:pPr>
          </w:p>
          <w:p w:rsidR="006D34BC" w:rsidRDefault="006D34BC" w:rsidP="004A0497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DAEEF3" w:themeFill="accent5" w:themeFillTint="33"/>
          </w:tcPr>
          <w:p w:rsidR="006D34BC" w:rsidRDefault="006D34BC" w:rsidP="006D34BC">
            <w:pPr>
              <w:pStyle w:val="ListParagraph"/>
              <w:numPr>
                <w:ilvl w:val="1"/>
                <w:numId w:val="41"/>
              </w:numPr>
              <w:ind w:left="261" w:hanging="261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กรรมการควบคุมการทดสอบเบิกข้อสอบจากกรรมการอำนวยการ</w:t>
            </w:r>
          </w:p>
          <w:p w:rsidR="006D34BC" w:rsidRDefault="006D34BC" w:rsidP="006D34BC">
            <w:pPr>
              <w:pStyle w:val="ListParagraph"/>
              <w:numPr>
                <w:ilvl w:val="1"/>
                <w:numId w:val="41"/>
              </w:numPr>
              <w:ind w:left="261" w:hanging="261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ควบคุมการทดสอบ</w:t>
            </w:r>
          </w:p>
          <w:p w:rsidR="006D34BC" w:rsidRPr="00837CEB" w:rsidRDefault="006D34BC" w:rsidP="006D34BC">
            <w:pPr>
              <w:pStyle w:val="ListParagraph"/>
              <w:numPr>
                <w:ilvl w:val="1"/>
                <w:numId w:val="41"/>
              </w:numPr>
              <w:ind w:left="261" w:hanging="261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ตรวจข้อสอบและให้คะแนนสอบ</w:t>
            </w:r>
          </w:p>
        </w:tc>
        <w:tc>
          <w:tcPr>
            <w:tcW w:w="1629" w:type="dxa"/>
            <w:shd w:val="clear" w:color="auto" w:fill="DAEEF3" w:themeFill="accent5" w:themeFillTint="33"/>
          </w:tcPr>
          <w:p w:rsidR="006D34BC" w:rsidRDefault="006D34BC" w:rsidP="004A0497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กรรมการควบคุมการทดสอบ</w:t>
            </w:r>
          </w:p>
        </w:tc>
      </w:tr>
      <w:tr w:rsidR="006D34BC" w:rsidTr="00E22C72">
        <w:tc>
          <w:tcPr>
            <w:tcW w:w="3708" w:type="dxa"/>
          </w:tcPr>
          <w:p w:rsidR="006D34BC" w:rsidRDefault="006D34BC" w:rsidP="004A0497">
            <w:pPr>
              <w:rPr>
                <w:noProof/>
                <w:sz w:val="28"/>
                <w:szCs w:val="28"/>
              </w:rPr>
            </w:pPr>
          </w:p>
          <w:p w:rsidR="006D34BC" w:rsidRDefault="006D34BC" w:rsidP="004A0497">
            <w:pPr>
              <w:rPr>
                <w:noProof/>
                <w:sz w:val="28"/>
                <w:szCs w:val="28"/>
              </w:rPr>
            </w:pPr>
          </w:p>
          <w:p w:rsidR="006D34BC" w:rsidRDefault="006D34BC" w:rsidP="004A0497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4140" w:type="dxa"/>
          </w:tcPr>
          <w:p w:rsidR="006D34BC" w:rsidRPr="006E128B" w:rsidRDefault="006D34BC" w:rsidP="006D34BC">
            <w:pPr>
              <w:pStyle w:val="ListParagraph"/>
              <w:numPr>
                <w:ilvl w:val="0"/>
                <w:numId w:val="10"/>
              </w:numPr>
              <w:rPr>
                <w:vanish/>
                <w:sz w:val="28"/>
                <w:szCs w:val="28"/>
                <w:cs/>
              </w:rPr>
            </w:pPr>
          </w:p>
          <w:p w:rsidR="006D34BC" w:rsidRPr="00837CEB" w:rsidRDefault="006D34BC" w:rsidP="006D34BC">
            <w:pPr>
              <w:pStyle w:val="ListParagraph"/>
              <w:numPr>
                <w:ilvl w:val="1"/>
                <w:numId w:val="42"/>
              </w:numPr>
              <w:ind w:left="261" w:hanging="261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รวมรวมผลการสอบ</w:t>
            </w:r>
          </w:p>
          <w:p w:rsidR="006D34BC" w:rsidRDefault="006D34BC" w:rsidP="006D34BC">
            <w:pPr>
              <w:pStyle w:val="ListParagraph"/>
              <w:numPr>
                <w:ilvl w:val="1"/>
                <w:numId w:val="42"/>
              </w:numPr>
              <w:ind w:left="261" w:hanging="261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ประเมินผลการสอบสมรรถนะ</w:t>
            </w:r>
          </w:p>
          <w:p w:rsidR="006D34BC" w:rsidRPr="006E128B" w:rsidRDefault="006D34BC" w:rsidP="004A0497">
            <w:pPr>
              <w:pStyle w:val="ListParagraph"/>
              <w:numPr>
                <w:ilvl w:val="1"/>
                <w:numId w:val="42"/>
              </w:numPr>
              <w:ind w:left="261" w:hanging="261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รายงานผลการ</w:t>
            </w:r>
            <w:r w:rsidR="004A0497">
              <w:rPr>
                <w:rFonts w:hint="cs"/>
                <w:sz w:val="28"/>
                <w:szCs w:val="28"/>
                <w:cs/>
              </w:rPr>
              <w:t>ประเมิน</w:t>
            </w:r>
            <w:r>
              <w:rPr>
                <w:rFonts w:hint="cs"/>
                <w:sz w:val="28"/>
                <w:szCs w:val="28"/>
                <w:cs/>
              </w:rPr>
              <w:t>สมรรถนะ</w:t>
            </w:r>
          </w:p>
        </w:tc>
        <w:tc>
          <w:tcPr>
            <w:tcW w:w="1629" w:type="dxa"/>
          </w:tcPr>
          <w:p w:rsidR="006D34BC" w:rsidRDefault="006D34BC" w:rsidP="006D34BC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กรรมการประเมินผล</w:t>
            </w:r>
          </w:p>
        </w:tc>
      </w:tr>
      <w:tr w:rsidR="006D34BC" w:rsidRPr="004A0497" w:rsidTr="00E22C72">
        <w:tc>
          <w:tcPr>
            <w:tcW w:w="3708" w:type="dxa"/>
          </w:tcPr>
          <w:p w:rsidR="006D34BC" w:rsidRPr="004A0497" w:rsidRDefault="006D34BC" w:rsidP="004A0497">
            <w:pPr>
              <w:rPr>
                <w:noProof/>
                <w:sz w:val="28"/>
                <w:szCs w:val="28"/>
              </w:rPr>
            </w:pPr>
          </w:p>
          <w:p w:rsidR="006D34BC" w:rsidRPr="004A0497" w:rsidRDefault="006D34BC" w:rsidP="004A0497">
            <w:pPr>
              <w:rPr>
                <w:noProof/>
                <w:sz w:val="28"/>
                <w:szCs w:val="28"/>
              </w:rPr>
            </w:pPr>
          </w:p>
          <w:p w:rsidR="006D34BC" w:rsidRPr="004A0497" w:rsidRDefault="006D34BC" w:rsidP="004A0497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DAEEF3" w:themeFill="accent5" w:themeFillTint="33"/>
          </w:tcPr>
          <w:p w:rsidR="006D34BC" w:rsidRPr="004A0497" w:rsidRDefault="006D34BC" w:rsidP="006D34BC">
            <w:pPr>
              <w:pStyle w:val="ListParagraph"/>
              <w:numPr>
                <w:ilvl w:val="0"/>
                <w:numId w:val="41"/>
              </w:numPr>
              <w:rPr>
                <w:vanish/>
                <w:sz w:val="28"/>
                <w:szCs w:val="28"/>
                <w:cs/>
              </w:rPr>
            </w:pPr>
          </w:p>
          <w:p w:rsidR="006D34BC" w:rsidRPr="004A0497" w:rsidRDefault="006D34BC" w:rsidP="006D34BC">
            <w:pPr>
              <w:pStyle w:val="ListParagraph"/>
              <w:numPr>
                <w:ilvl w:val="0"/>
                <w:numId w:val="41"/>
              </w:numPr>
              <w:rPr>
                <w:vanish/>
                <w:sz w:val="28"/>
                <w:szCs w:val="28"/>
                <w:cs/>
              </w:rPr>
            </w:pPr>
          </w:p>
          <w:p w:rsidR="006D34BC" w:rsidRPr="004A0497" w:rsidRDefault="004A0497" w:rsidP="006D34BC">
            <w:pPr>
              <w:pStyle w:val="ListParagraph"/>
              <w:numPr>
                <w:ilvl w:val="1"/>
                <w:numId w:val="41"/>
              </w:numPr>
              <w:ind w:left="261" w:hanging="270"/>
              <w:rPr>
                <w:sz w:val="28"/>
                <w:szCs w:val="28"/>
              </w:rPr>
            </w:pPr>
            <w:r w:rsidRPr="004A0497">
              <w:rPr>
                <w:rFonts w:hint="cs"/>
                <w:sz w:val="28"/>
                <w:szCs w:val="28"/>
                <w:cs/>
              </w:rPr>
              <w:t>ทบทวนผลการประเมิน</w:t>
            </w:r>
            <w:r w:rsidR="006D34BC" w:rsidRPr="004A0497">
              <w:rPr>
                <w:rFonts w:hint="cs"/>
                <w:sz w:val="28"/>
                <w:szCs w:val="28"/>
                <w:cs/>
              </w:rPr>
              <w:t>สมรรถนะ</w:t>
            </w:r>
          </w:p>
          <w:p w:rsidR="006D34BC" w:rsidRPr="004A0497" w:rsidRDefault="006D34BC" w:rsidP="006D34BC">
            <w:pPr>
              <w:pStyle w:val="ListParagraph"/>
              <w:numPr>
                <w:ilvl w:val="1"/>
                <w:numId w:val="41"/>
              </w:numPr>
              <w:ind w:left="261" w:hanging="270"/>
              <w:rPr>
                <w:sz w:val="28"/>
                <w:szCs w:val="28"/>
              </w:rPr>
            </w:pPr>
            <w:r w:rsidRPr="004A0497">
              <w:rPr>
                <w:rFonts w:hint="cs"/>
                <w:sz w:val="28"/>
                <w:szCs w:val="28"/>
                <w:cs/>
              </w:rPr>
              <w:t>ให้ข้อคิดเห็นและข้อเสนอแนะ</w:t>
            </w:r>
          </w:p>
        </w:tc>
        <w:tc>
          <w:tcPr>
            <w:tcW w:w="1629" w:type="dxa"/>
            <w:shd w:val="clear" w:color="auto" w:fill="DAEEF3" w:themeFill="accent5" w:themeFillTint="33"/>
          </w:tcPr>
          <w:p w:rsidR="006D34BC" w:rsidRPr="004A0497" w:rsidRDefault="004A0497" w:rsidP="004A0497">
            <w:pPr>
              <w:rPr>
                <w:sz w:val="28"/>
                <w:szCs w:val="28"/>
                <w:cs/>
              </w:rPr>
            </w:pPr>
            <w:r w:rsidRPr="004A0497">
              <w:rPr>
                <w:rFonts w:hint="cs"/>
                <w:sz w:val="28"/>
                <w:szCs w:val="28"/>
                <w:cs/>
              </w:rPr>
              <w:t>กรรมการ</w:t>
            </w:r>
            <w:r>
              <w:rPr>
                <w:rFonts w:hint="cs"/>
                <w:sz w:val="28"/>
                <w:szCs w:val="28"/>
                <w:cs/>
              </w:rPr>
              <w:t>บริหารคณะ</w:t>
            </w:r>
          </w:p>
        </w:tc>
      </w:tr>
      <w:tr w:rsidR="006D34BC" w:rsidRPr="004A0497" w:rsidTr="00E22C72">
        <w:tc>
          <w:tcPr>
            <w:tcW w:w="3708" w:type="dxa"/>
          </w:tcPr>
          <w:p w:rsidR="006D34BC" w:rsidRPr="004A0497" w:rsidRDefault="006D34BC" w:rsidP="004A0497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4140" w:type="dxa"/>
          </w:tcPr>
          <w:p w:rsidR="006D34BC" w:rsidRPr="004A0497" w:rsidRDefault="006D34BC" w:rsidP="006D34BC">
            <w:pPr>
              <w:pStyle w:val="ListParagraph"/>
              <w:numPr>
                <w:ilvl w:val="0"/>
                <w:numId w:val="41"/>
              </w:numPr>
              <w:rPr>
                <w:vanish/>
                <w:sz w:val="28"/>
                <w:szCs w:val="28"/>
                <w:cs/>
              </w:rPr>
            </w:pPr>
          </w:p>
          <w:p w:rsidR="006D34BC" w:rsidRPr="004A0497" w:rsidRDefault="006D34BC" w:rsidP="006D34BC">
            <w:pPr>
              <w:pStyle w:val="ListParagraph"/>
              <w:numPr>
                <w:ilvl w:val="1"/>
                <w:numId w:val="41"/>
              </w:numPr>
              <w:ind w:left="261" w:hanging="270"/>
              <w:rPr>
                <w:sz w:val="28"/>
                <w:szCs w:val="28"/>
              </w:rPr>
            </w:pPr>
            <w:r w:rsidRPr="004A0497">
              <w:rPr>
                <w:rFonts w:hint="cs"/>
                <w:sz w:val="28"/>
                <w:szCs w:val="28"/>
                <w:cs/>
              </w:rPr>
              <w:t>ทบทวนผลการ</w:t>
            </w:r>
            <w:r w:rsidR="004A0497">
              <w:rPr>
                <w:rFonts w:hint="cs"/>
                <w:sz w:val="28"/>
                <w:szCs w:val="28"/>
                <w:cs/>
              </w:rPr>
              <w:t>ประเมิน</w:t>
            </w:r>
            <w:r w:rsidRPr="004A0497">
              <w:rPr>
                <w:rFonts w:hint="cs"/>
                <w:sz w:val="28"/>
                <w:szCs w:val="28"/>
                <w:cs/>
              </w:rPr>
              <w:t>สมรรถนะ</w:t>
            </w:r>
          </w:p>
          <w:p w:rsidR="006D34BC" w:rsidRPr="004A0497" w:rsidRDefault="006D34BC" w:rsidP="006D34BC">
            <w:pPr>
              <w:pStyle w:val="ListParagraph"/>
              <w:numPr>
                <w:ilvl w:val="1"/>
                <w:numId w:val="41"/>
              </w:numPr>
              <w:ind w:left="261" w:hanging="270"/>
              <w:rPr>
                <w:sz w:val="28"/>
                <w:szCs w:val="28"/>
              </w:rPr>
            </w:pPr>
            <w:r w:rsidRPr="004A0497">
              <w:rPr>
                <w:rFonts w:hint="cs"/>
                <w:sz w:val="28"/>
                <w:szCs w:val="28"/>
                <w:cs/>
              </w:rPr>
              <w:t>กำหนดแนวทางการแก้ไข</w:t>
            </w:r>
          </w:p>
        </w:tc>
        <w:tc>
          <w:tcPr>
            <w:tcW w:w="1629" w:type="dxa"/>
          </w:tcPr>
          <w:p w:rsidR="006D34BC" w:rsidRPr="004A0497" w:rsidRDefault="006D34BC" w:rsidP="004A0497">
            <w:pPr>
              <w:rPr>
                <w:sz w:val="28"/>
                <w:szCs w:val="28"/>
                <w:cs/>
              </w:rPr>
            </w:pPr>
            <w:r w:rsidRPr="004A0497">
              <w:rPr>
                <w:rFonts w:hint="cs"/>
                <w:sz w:val="28"/>
                <w:szCs w:val="28"/>
                <w:cs/>
              </w:rPr>
              <w:t>กรรมการประจำหลักสูตร</w:t>
            </w:r>
          </w:p>
        </w:tc>
      </w:tr>
      <w:tr w:rsidR="004A0497" w:rsidRPr="004A0497" w:rsidTr="00E22C72">
        <w:tc>
          <w:tcPr>
            <w:tcW w:w="3708" w:type="dxa"/>
            <w:shd w:val="clear" w:color="auto" w:fill="auto"/>
          </w:tcPr>
          <w:p w:rsidR="004A0497" w:rsidRPr="004A0497" w:rsidRDefault="004A0497" w:rsidP="004A0497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DAEEF3" w:themeFill="accent5" w:themeFillTint="33"/>
          </w:tcPr>
          <w:p w:rsidR="004A0497" w:rsidRPr="004A0497" w:rsidRDefault="004A0497" w:rsidP="004A0497">
            <w:pPr>
              <w:pStyle w:val="ListParagraph"/>
              <w:numPr>
                <w:ilvl w:val="0"/>
                <w:numId w:val="41"/>
              </w:numPr>
              <w:rPr>
                <w:vanish/>
                <w:sz w:val="28"/>
                <w:szCs w:val="28"/>
                <w:cs/>
              </w:rPr>
            </w:pPr>
          </w:p>
          <w:p w:rsidR="004A0497" w:rsidRPr="004A0497" w:rsidRDefault="007526E2" w:rsidP="004A0497">
            <w:pPr>
              <w:pStyle w:val="ListParagraph"/>
              <w:numPr>
                <w:ilvl w:val="1"/>
                <w:numId w:val="41"/>
              </w:numPr>
              <w:ind w:left="261" w:hanging="27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พิจารณา</w:t>
            </w:r>
            <w:r w:rsidR="004A0497" w:rsidRPr="004A0497">
              <w:rPr>
                <w:rFonts w:hint="cs"/>
                <w:sz w:val="28"/>
                <w:szCs w:val="28"/>
                <w:cs/>
              </w:rPr>
              <w:t>ผลการ</w:t>
            </w:r>
            <w:r>
              <w:rPr>
                <w:rFonts w:hint="cs"/>
                <w:sz w:val="28"/>
                <w:szCs w:val="28"/>
                <w:cs/>
              </w:rPr>
              <w:t>ประเมิน</w:t>
            </w:r>
            <w:r w:rsidR="004A0497" w:rsidRPr="004A0497">
              <w:rPr>
                <w:rFonts w:hint="cs"/>
                <w:sz w:val="28"/>
                <w:szCs w:val="28"/>
                <w:cs/>
              </w:rPr>
              <w:t>สมรรถนะ</w:t>
            </w:r>
          </w:p>
          <w:p w:rsidR="004A0497" w:rsidRPr="004A0497" w:rsidRDefault="007526E2" w:rsidP="004A0497">
            <w:pPr>
              <w:pStyle w:val="ListParagraph"/>
              <w:numPr>
                <w:ilvl w:val="1"/>
                <w:numId w:val="41"/>
              </w:numPr>
              <w:ind w:left="261" w:hanging="27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ให้ข้อคิดเห็นและข้อเสนอแนะ</w:t>
            </w:r>
          </w:p>
        </w:tc>
        <w:tc>
          <w:tcPr>
            <w:tcW w:w="1629" w:type="dxa"/>
            <w:shd w:val="clear" w:color="auto" w:fill="DAEEF3" w:themeFill="accent5" w:themeFillTint="33"/>
          </w:tcPr>
          <w:p w:rsidR="004A0497" w:rsidRPr="004A0497" w:rsidRDefault="004A0497" w:rsidP="004A049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กรรมการประจำคณะ</w:t>
            </w:r>
          </w:p>
          <w:p w:rsidR="004A0497" w:rsidRPr="004A0497" w:rsidRDefault="004A0497" w:rsidP="004A0497">
            <w:pPr>
              <w:rPr>
                <w:sz w:val="28"/>
                <w:szCs w:val="28"/>
                <w:cs/>
              </w:rPr>
            </w:pPr>
          </w:p>
        </w:tc>
      </w:tr>
      <w:tr w:rsidR="0023619F" w:rsidRPr="004A0497" w:rsidTr="00E22C72">
        <w:tc>
          <w:tcPr>
            <w:tcW w:w="3708" w:type="dxa"/>
            <w:shd w:val="clear" w:color="auto" w:fill="auto"/>
          </w:tcPr>
          <w:p w:rsidR="0023619F" w:rsidRPr="004A0497" w:rsidRDefault="0023619F" w:rsidP="004A0497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:rsidR="0023619F" w:rsidRPr="004A0497" w:rsidRDefault="0023619F" w:rsidP="007C2F4A">
            <w:pPr>
              <w:pStyle w:val="ListParagraph"/>
              <w:numPr>
                <w:ilvl w:val="0"/>
                <w:numId w:val="41"/>
              </w:numPr>
              <w:rPr>
                <w:vanish/>
                <w:sz w:val="28"/>
                <w:szCs w:val="28"/>
                <w:cs/>
              </w:rPr>
            </w:pPr>
          </w:p>
          <w:p w:rsidR="0023619F" w:rsidRPr="0023619F" w:rsidRDefault="0023619F" w:rsidP="0023619F">
            <w:pPr>
              <w:pStyle w:val="ListParagraph"/>
              <w:numPr>
                <w:ilvl w:val="1"/>
                <w:numId w:val="41"/>
              </w:numPr>
              <w:ind w:left="261" w:hanging="27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ปรับแก้ไขตามที่คณะกรรมการประจำคณะให้ความคิดเห็นและข้อเสนอแนะ</w:t>
            </w:r>
          </w:p>
        </w:tc>
        <w:tc>
          <w:tcPr>
            <w:tcW w:w="1629" w:type="dxa"/>
            <w:shd w:val="clear" w:color="auto" w:fill="auto"/>
          </w:tcPr>
          <w:p w:rsidR="0023619F" w:rsidRPr="004A0497" w:rsidRDefault="0023619F" w:rsidP="004A0497">
            <w:pPr>
              <w:rPr>
                <w:sz w:val="28"/>
                <w:szCs w:val="28"/>
                <w:cs/>
              </w:rPr>
            </w:pPr>
            <w:r w:rsidRPr="004A0497">
              <w:rPr>
                <w:rFonts w:hint="cs"/>
                <w:sz w:val="28"/>
                <w:szCs w:val="28"/>
                <w:cs/>
              </w:rPr>
              <w:t>กรรมการประจำหลักสูตร</w:t>
            </w:r>
          </w:p>
        </w:tc>
      </w:tr>
      <w:tr w:rsidR="0023619F" w:rsidRPr="004A0497" w:rsidTr="00E22C72">
        <w:tc>
          <w:tcPr>
            <w:tcW w:w="3708" w:type="dxa"/>
            <w:shd w:val="clear" w:color="auto" w:fill="auto"/>
          </w:tcPr>
          <w:p w:rsidR="0023619F" w:rsidRPr="004A0497" w:rsidRDefault="0023619F" w:rsidP="004A0497">
            <w:pPr>
              <w:rPr>
                <w:noProof/>
                <w:sz w:val="28"/>
                <w:szCs w:val="28"/>
              </w:rPr>
            </w:pPr>
          </w:p>
          <w:p w:rsidR="0023619F" w:rsidRPr="004A0497" w:rsidRDefault="0023619F" w:rsidP="004A0497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DAEEF3" w:themeFill="accent5" w:themeFillTint="33"/>
          </w:tcPr>
          <w:p w:rsidR="0023619F" w:rsidRPr="004A0497" w:rsidRDefault="0023619F" w:rsidP="004A0497">
            <w:pPr>
              <w:pStyle w:val="ListParagraph"/>
              <w:numPr>
                <w:ilvl w:val="0"/>
                <w:numId w:val="41"/>
              </w:numPr>
              <w:rPr>
                <w:vanish/>
                <w:sz w:val="28"/>
                <w:szCs w:val="28"/>
                <w:cs/>
              </w:rPr>
            </w:pPr>
          </w:p>
          <w:p w:rsidR="0023619F" w:rsidRPr="004A0497" w:rsidRDefault="0023619F" w:rsidP="0023619F">
            <w:pPr>
              <w:pStyle w:val="ListParagraph"/>
              <w:numPr>
                <w:ilvl w:val="1"/>
                <w:numId w:val="41"/>
              </w:numPr>
              <w:ind w:left="261" w:hanging="270"/>
              <w:rPr>
                <w:sz w:val="28"/>
                <w:szCs w:val="28"/>
                <w:cs/>
              </w:rPr>
            </w:pPr>
            <w:r w:rsidRPr="004A0497">
              <w:rPr>
                <w:rFonts w:hint="cs"/>
                <w:sz w:val="28"/>
                <w:szCs w:val="28"/>
                <w:cs/>
              </w:rPr>
              <w:t>รายงานผล</w:t>
            </w:r>
            <w:r>
              <w:rPr>
                <w:rFonts w:hint="cs"/>
                <w:sz w:val="28"/>
                <w:szCs w:val="28"/>
                <w:cs/>
              </w:rPr>
              <w:t>การประเมิน</w:t>
            </w:r>
            <w:r w:rsidRPr="004A0497">
              <w:rPr>
                <w:rFonts w:hint="cs"/>
                <w:sz w:val="28"/>
                <w:szCs w:val="28"/>
                <w:cs/>
              </w:rPr>
              <w:t>สมรรถนะให้ สวท. ดำเนินการ</w:t>
            </w:r>
            <w:r>
              <w:rPr>
                <w:rFonts w:hint="cs"/>
                <w:sz w:val="28"/>
                <w:szCs w:val="28"/>
                <w:cs/>
              </w:rPr>
              <w:t>บันทึกในแบบรายงานผล</w:t>
            </w:r>
          </w:p>
        </w:tc>
        <w:tc>
          <w:tcPr>
            <w:tcW w:w="1629" w:type="dxa"/>
            <w:shd w:val="clear" w:color="auto" w:fill="DAEEF3" w:themeFill="accent5" w:themeFillTint="33"/>
          </w:tcPr>
          <w:p w:rsidR="0023619F" w:rsidRPr="004A0497" w:rsidRDefault="0023619F" w:rsidP="004A0497">
            <w:pPr>
              <w:rPr>
                <w:sz w:val="28"/>
                <w:szCs w:val="28"/>
                <w:cs/>
              </w:rPr>
            </w:pPr>
            <w:r w:rsidRPr="004A0497">
              <w:rPr>
                <w:rFonts w:hint="cs"/>
                <w:sz w:val="28"/>
                <w:szCs w:val="28"/>
                <w:cs/>
              </w:rPr>
              <w:t>สวท.</w:t>
            </w:r>
          </w:p>
        </w:tc>
      </w:tr>
      <w:tr w:rsidR="0023619F" w:rsidRPr="004A0497" w:rsidTr="00E22C72">
        <w:tc>
          <w:tcPr>
            <w:tcW w:w="3708" w:type="dxa"/>
            <w:shd w:val="clear" w:color="auto" w:fill="auto"/>
          </w:tcPr>
          <w:p w:rsidR="0023619F" w:rsidRPr="004A0497" w:rsidRDefault="0023619F" w:rsidP="004A0497">
            <w:pPr>
              <w:rPr>
                <w:noProof/>
                <w:sz w:val="28"/>
                <w:szCs w:val="28"/>
              </w:rPr>
            </w:pPr>
          </w:p>
          <w:p w:rsidR="0023619F" w:rsidRPr="004A0497" w:rsidRDefault="0023619F" w:rsidP="004A0497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:rsidR="0023619F" w:rsidRPr="004A0497" w:rsidRDefault="0023619F" w:rsidP="004A0497">
            <w:pPr>
              <w:rPr>
                <w:vanish/>
                <w:sz w:val="28"/>
                <w:szCs w:val="28"/>
                <w:cs/>
              </w:rPr>
            </w:pPr>
          </w:p>
        </w:tc>
        <w:tc>
          <w:tcPr>
            <w:tcW w:w="1629" w:type="dxa"/>
            <w:shd w:val="clear" w:color="auto" w:fill="auto"/>
          </w:tcPr>
          <w:p w:rsidR="0023619F" w:rsidRPr="004A0497" w:rsidRDefault="0023619F" w:rsidP="004A0497">
            <w:pPr>
              <w:rPr>
                <w:sz w:val="28"/>
                <w:szCs w:val="28"/>
                <w:cs/>
              </w:rPr>
            </w:pPr>
          </w:p>
        </w:tc>
      </w:tr>
    </w:tbl>
    <w:p w:rsidR="005967BD" w:rsidRDefault="005967BD" w:rsidP="0013541A">
      <w:pPr>
        <w:tabs>
          <w:tab w:val="left" w:pos="7168"/>
        </w:tabs>
        <w:rPr>
          <w:bCs/>
        </w:rPr>
      </w:pPr>
    </w:p>
    <w:p w:rsidR="00382D09" w:rsidRDefault="00382D09" w:rsidP="00F3132C">
      <w:pPr>
        <w:spacing w:after="120"/>
        <w:jc w:val="center"/>
        <w:rPr>
          <w:rFonts w:hint="cs"/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lastRenderedPageBreak/>
        <w:t>การกำหนดรหัสหน่วยสมรรถนะวิชาชีพตามหลักสูตร</w:t>
      </w:r>
    </w:p>
    <w:p w:rsidR="00382D09" w:rsidRDefault="00382D09" w:rsidP="00382D09">
      <w:pPr>
        <w:jc w:val="thaiDistribute"/>
        <w:rPr>
          <w:rFonts w:hint="cs"/>
          <w:lang w:eastAsia="ja-JP"/>
        </w:rPr>
      </w:pPr>
      <w:r>
        <w:rPr>
          <w:rFonts w:hint="cs"/>
          <w:b/>
          <w:bCs/>
          <w:cs/>
        </w:rPr>
        <w:tab/>
      </w:r>
      <w:r w:rsidR="009C034F">
        <w:rPr>
          <w:rFonts w:hint="cs"/>
          <w:cs/>
          <w:lang w:eastAsia="ja-JP"/>
        </w:rPr>
        <w:t>การกำหนด</w:t>
      </w:r>
      <w:r>
        <w:rPr>
          <w:rFonts w:hint="cs"/>
          <w:cs/>
        </w:rPr>
        <w:t>รหัสหน่วยสมรรถนะวิชาชีพตามหลักสูตร ประกอบด้วยตัวอักษรและตัวเลข</w:t>
      </w:r>
      <w:r w:rsidR="009C034F">
        <w:rPr>
          <w:rFonts w:hint="cs"/>
          <w:cs/>
        </w:rPr>
        <w:t>จำนวน</w:t>
      </w:r>
      <w:r>
        <w:rPr>
          <w:rFonts w:hint="cs"/>
          <w:cs/>
        </w:rPr>
        <w:t xml:space="preserve"> </w:t>
      </w:r>
      <w:r>
        <w:rPr>
          <w:lang w:eastAsia="ja-JP"/>
        </w:rPr>
        <w:t xml:space="preserve">8 </w:t>
      </w:r>
      <w:r w:rsidR="009C034F">
        <w:rPr>
          <w:rFonts w:hint="cs"/>
          <w:cs/>
          <w:lang w:eastAsia="ja-JP"/>
        </w:rPr>
        <w:t>หลัก</w:t>
      </w:r>
      <w:r>
        <w:rPr>
          <w:rFonts w:hint="cs"/>
          <w:cs/>
          <w:lang w:eastAsia="ja-JP"/>
        </w:rPr>
        <w:t xml:space="preserve"> ซึ่งมี</w:t>
      </w:r>
      <w:r w:rsidR="009C034F">
        <w:rPr>
          <w:rFonts w:hint="cs"/>
          <w:cs/>
          <w:lang w:eastAsia="ja-JP"/>
        </w:rPr>
        <w:t>การกำหนดและ</w:t>
      </w:r>
      <w:r>
        <w:rPr>
          <w:rFonts w:hint="cs"/>
          <w:cs/>
          <w:lang w:eastAsia="ja-JP"/>
        </w:rPr>
        <w:t>ความหมายดังต่อไปนี้</w:t>
      </w:r>
    </w:p>
    <w:p w:rsidR="00382D09" w:rsidRDefault="00382D09" w:rsidP="00382D09">
      <w:pPr>
        <w:jc w:val="thaiDistribute"/>
        <w:rPr>
          <w:rFonts w:hint="cs"/>
          <w:lang w:eastAsia="ja-JP"/>
        </w:rPr>
      </w:pPr>
    </w:p>
    <w:p w:rsidR="00382D09" w:rsidRPr="00382D09" w:rsidRDefault="00382D09" w:rsidP="00382D09">
      <w:pPr>
        <w:spacing w:after="120"/>
        <w:jc w:val="center"/>
        <w:rPr>
          <w:b/>
          <w:bCs/>
          <w:sz w:val="72"/>
          <w:szCs w:val="72"/>
          <w:lang w:eastAsia="ja-JP"/>
        </w:rPr>
      </w:pPr>
      <w:r>
        <w:rPr>
          <w:b/>
          <w:bCs/>
          <w:noProof/>
          <w:sz w:val="72"/>
          <w:szCs w:val="72"/>
          <w:lang w:eastAsia="ja-JP"/>
        </w:rPr>
        <w:pict>
          <v:shape id="_x0000_s1178" type="#_x0000_t202" style="position:absolute;left:0;text-align:left;margin-left:94.25pt;margin-top:30.4pt;width:254.15pt;height:24.7pt;z-index:251844608" filled="f" stroked="f">
            <v:textbox>
              <w:txbxContent>
                <w:p w:rsidR="005312A9" w:rsidRDefault="005312A9">
                  <w:pPr>
                    <w:rPr>
                      <w:lang w:eastAsia="ja-JP"/>
                    </w:rPr>
                  </w:pPr>
                  <w:r>
                    <w:rPr>
                      <w:rFonts w:hint="cs"/>
                      <w:cs/>
                    </w:rPr>
                    <w:t xml:space="preserve">ตำแหน่งที่   </w:t>
                  </w:r>
                  <w:r>
                    <w:rPr>
                      <w:lang w:eastAsia="ja-JP"/>
                    </w:rPr>
                    <w:t>1     2    3     4     5    6     7    8</w:t>
                  </w:r>
                </w:p>
              </w:txbxContent>
            </v:textbox>
          </v:shape>
        </w:pict>
      </w:r>
      <w:r w:rsidRPr="00382D09">
        <w:rPr>
          <w:b/>
          <w:bCs/>
          <w:sz w:val="72"/>
          <w:szCs w:val="72"/>
          <w:lang w:eastAsia="ja-JP"/>
        </w:rPr>
        <w:t xml:space="preserve">C 0 </w:t>
      </w:r>
      <w:r w:rsidR="0083291A">
        <w:rPr>
          <w:b/>
          <w:bCs/>
          <w:sz w:val="72"/>
          <w:szCs w:val="72"/>
          <w:lang w:eastAsia="ja-JP"/>
        </w:rPr>
        <w:t>8</w:t>
      </w:r>
      <w:r w:rsidRPr="00382D09">
        <w:rPr>
          <w:b/>
          <w:bCs/>
          <w:sz w:val="72"/>
          <w:szCs w:val="72"/>
          <w:lang w:eastAsia="ja-JP"/>
        </w:rPr>
        <w:t xml:space="preserve"> 0 </w:t>
      </w:r>
      <w:proofErr w:type="spellStart"/>
      <w:r w:rsidRPr="00382D09">
        <w:rPr>
          <w:b/>
          <w:bCs/>
          <w:sz w:val="72"/>
          <w:szCs w:val="72"/>
          <w:lang w:eastAsia="ja-JP"/>
        </w:rPr>
        <w:t>0</w:t>
      </w:r>
      <w:proofErr w:type="spellEnd"/>
      <w:r w:rsidRPr="00382D09">
        <w:rPr>
          <w:b/>
          <w:bCs/>
          <w:sz w:val="72"/>
          <w:szCs w:val="72"/>
          <w:lang w:eastAsia="ja-JP"/>
        </w:rPr>
        <w:t xml:space="preserve"> </w:t>
      </w:r>
      <w:proofErr w:type="spellStart"/>
      <w:r w:rsidRPr="00382D09">
        <w:rPr>
          <w:b/>
          <w:bCs/>
          <w:sz w:val="72"/>
          <w:szCs w:val="72"/>
          <w:lang w:eastAsia="ja-JP"/>
        </w:rPr>
        <w:t>0</w:t>
      </w:r>
      <w:proofErr w:type="spellEnd"/>
      <w:r w:rsidRPr="00382D09">
        <w:rPr>
          <w:b/>
          <w:bCs/>
          <w:sz w:val="72"/>
          <w:szCs w:val="72"/>
          <w:lang w:eastAsia="ja-JP"/>
        </w:rPr>
        <w:t xml:space="preserve"> </w:t>
      </w:r>
      <w:proofErr w:type="spellStart"/>
      <w:r w:rsidRPr="00382D09">
        <w:rPr>
          <w:b/>
          <w:bCs/>
          <w:sz w:val="72"/>
          <w:szCs w:val="72"/>
          <w:lang w:eastAsia="ja-JP"/>
        </w:rPr>
        <w:t>0</w:t>
      </w:r>
      <w:proofErr w:type="spellEnd"/>
      <w:r w:rsidRPr="00382D09">
        <w:rPr>
          <w:b/>
          <w:bCs/>
          <w:sz w:val="72"/>
          <w:szCs w:val="72"/>
          <w:lang w:eastAsia="ja-JP"/>
        </w:rPr>
        <w:t xml:space="preserve"> </w:t>
      </w:r>
      <w:proofErr w:type="spellStart"/>
      <w:r w:rsidRPr="00382D09">
        <w:rPr>
          <w:b/>
          <w:bCs/>
          <w:sz w:val="72"/>
          <w:szCs w:val="72"/>
          <w:lang w:eastAsia="ja-JP"/>
        </w:rPr>
        <w:t>0</w:t>
      </w:r>
      <w:proofErr w:type="spellEnd"/>
    </w:p>
    <w:p w:rsidR="00382D09" w:rsidRDefault="00382D09" w:rsidP="00382D09">
      <w:pPr>
        <w:jc w:val="thaiDistribute"/>
        <w:rPr>
          <w:lang w:eastAsia="ja-JP"/>
        </w:rPr>
      </w:pPr>
    </w:p>
    <w:p w:rsidR="006807D0" w:rsidRDefault="006807D0" w:rsidP="006807D0">
      <w:pPr>
        <w:tabs>
          <w:tab w:val="left" w:pos="1980"/>
        </w:tabs>
        <w:jc w:val="thaiDistribute"/>
        <w:rPr>
          <w:lang w:eastAsia="ja-JP"/>
        </w:rPr>
      </w:pPr>
      <w:r>
        <w:rPr>
          <w:rFonts w:hint="cs"/>
          <w:cs/>
          <w:lang w:eastAsia="ja-JP"/>
        </w:rPr>
        <w:t xml:space="preserve">ตำแหน่งที่ </w:t>
      </w:r>
      <w:r>
        <w:rPr>
          <w:lang w:eastAsia="ja-JP"/>
        </w:rPr>
        <w:t>1</w:t>
      </w:r>
      <w:r>
        <w:rPr>
          <w:lang w:eastAsia="ja-JP"/>
        </w:rPr>
        <w:tab/>
      </w:r>
      <w:r w:rsidR="005354FE">
        <w:rPr>
          <w:rFonts w:hint="cs"/>
          <w:cs/>
          <w:lang w:eastAsia="ja-JP"/>
        </w:rPr>
        <w:t>ใช้</w:t>
      </w:r>
      <w:r>
        <w:rPr>
          <w:rFonts w:hint="cs"/>
          <w:cs/>
          <w:lang w:eastAsia="ja-JP"/>
        </w:rPr>
        <w:t xml:space="preserve">อักษร </w:t>
      </w:r>
      <w:r>
        <w:rPr>
          <w:lang w:eastAsia="ja-JP"/>
        </w:rPr>
        <w:t xml:space="preserve">C </w:t>
      </w:r>
      <w:r w:rsidR="005354FE">
        <w:rPr>
          <w:rFonts w:hint="cs"/>
          <w:cs/>
          <w:lang w:eastAsia="ja-JP"/>
        </w:rPr>
        <w:t>หมายถึง</w:t>
      </w:r>
      <w:r>
        <w:rPr>
          <w:rFonts w:hint="cs"/>
          <w:cs/>
          <w:lang w:eastAsia="ja-JP"/>
        </w:rPr>
        <w:t xml:space="preserve"> </w:t>
      </w:r>
      <w:r>
        <w:rPr>
          <w:lang w:eastAsia="ja-JP"/>
        </w:rPr>
        <w:t>Competence</w:t>
      </w:r>
    </w:p>
    <w:p w:rsidR="006807D0" w:rsidRDefault="006807D0" w:rsidP="006807D0">
      <w:pPr>
        <w:tabs>
          <w:tab w:val="left" w:pos="1980"/>
        </w:tabs>
        <w:jc w:val="thaiDistribute"/>
        <w:rPr>
          <w:lang w:eastAsia="ja-JP"/>
        </w:rPr>
      </w:pPr>
      <w:r>
        <w:rPr>
          <w:rFonts w:hint="cs"/>
          <w:cs/>
          <w:lang w:eastAsia="ja-JP"/>
        </w:rPr>
        <w:t xml:space="preserve">ตำแหน่งที่ </w:t>
      </w:r>
      <w:r>
        <w:rPr>
          <w:lang w:eastAsia="ja-JP"/>
        </w:rPr>
        <w:t xml:space="preserve">2 </w:t>
      </w:r>
      <w:r>
        <w:rPr>
          <w:rFonts w:hint="cs"/>
          <w:cs/>
          <w:lang w:eastAsia="ja-JP"/>
        </w:rPr>
        <w:t xml:space="preserve">และ </w:t>
      </w:r>
      <w:r>
        <w:rPr>
          <w:lang w:eastAsia="ja-JP"/>
        </w:rPr>
        <w:t>3</w:t>
      </w:r>
      <w:r>
        <w:rPr>
          <w:lang w:eastAsia="ja-JP"/>
        </w:rPr>
        <w:tab/>
      </w:r>
      <w:r w:rsidR="005354FE">
        <w:rPr>
          <w:rFonts w:hint="cs"/>
          <w:cs/>
          <w:lang w:eastAsia="ja-JP"/>
        </w:rPr>
        <w:t xml:space="preserve">หมายถึง คณะ กำหนดเป็น รหัส </w:t>
      </w:r>
      <w:r w:rsidR="005354FE">
        <w:rPr>
          <w:lang w:eastAsia="ja-JP"/>
        </w:rPr>
        <w:t>08</w:t>
      </w:r>
    </w:p>
    <w:p w:rsidR="005354FE" w:rsidRDefault="005354FE" w:rsidP="006807D0">
      <w:pPr>
        <w:tabs>
          <w:tab w:val="left" w:pos="1980"/>
        </w:tabs>
        <w:jc w:val="thaiDistribute"/>
        <w:rPr>
          <w:rFonts w:hint="cs"/>
          <w:lang w:eastAsia="ja-JP"/>
        </w:rPr>
      </w:pPr>
      <w:r>
        <w:rPr>
          <w:rFonts w:hint="cs"/>
          <w:cs/>
          <w:lang w:eastAsia="ja-JP"/>
        </w:rPr>
        <w:t xml:space="preserve">ตำแหน่งที่ </w:t>
      </w:r>
      <w:r>
        <w:rPr>
          <w:lang w:eastAsia="ja-JP"/>
        </w:rPr>
        <w:t>4</w:t>
      </w:r>
      <w:r w:rsidR="0083291A">
        <w:rPr>
          <w:rFonts w:hint="cs"/>
          <w:cs/>
          <w:lang w:eastAsia="ja-JP"/>
        </w:rPr>
        <w:t xml:space="preserve"> และ </w:t>
      </w:r>
      <w:r w:rsidR="0083291A">
        <w:rPr>
          <w:lang w:eastAsia="ja-JP"/>
        </w:rPr>
        <w:t>5</w:t>
      </w:r>
      <w:r>
        <w:rPr>
          <w:lang w:eastAsia="ja-JP"/>
        </w:rPr>
        <w:tab/>
      </w:r>
      <w:r>
        <w:rPr>
          <w:rFonts w:hint="cs"/>
          <w:cs/>
          <w:lang w:eastAsia="ja-JP"/>
        </w:rPr>
        <w:t xml:space="preserve">หมายถึง </w:t>
      </w:r>
      <w:r w:rsidR="009C034F">
        <w:rPr>
          <w:rFonts w:hint="cs"/>
          <w:cs/>
          <w:lang w:eastAsia="ja-JP"/>
        </w:rPr>
        <w:t>สาขาวิชา</w:t>
      </w:r>
      <w:r w:rsidR="0083291A">
        <w:rPr>
          <w:rFonts w:hint="cs"/>
          <w:cs/>
          <w:lang w:eastAsia="ja-JP"/>
        </w:rPr>
        <w:t>และหลักสูตร</w:t>
      </w:r>
      <w:r w:rsidR="009C034F">
        <w:rPr>
          <w:rFonts w:hint="cs"/>
          <w:cs/>
          <w:lang w:eastAsia="ja-JP"/>
        </w:rPr>
        <w:t xml:space="preserve"> กำหนดให้</w:t>
      </w:r>
    </w:p>
    <w:p w:rsidR="009C034F" w:rsidRDefault="009C034F" w:rsidP="006807D0">
      <w:pPr>
        <w:tabs>
          <w:tab w:val="left" w:pos="1980"/>
        </w:tabs>
        <w:jc w:val="thaiDistribute"/>
        <w:rPr>
          <w:rFonts w:hint="cs"/>
          <w:lang w:eastAsia="ja-JP"/>
        </w:rPr>
      </w:pPr>
      <w:r>
        <w:rPr>
          <w:rFonts w:hint="cs"/>
          <w:cs/>
          <w:lang w:eastAsia="ja-JP"/>
        </w:rPr>
        <w:tab/>
        <w:t>สาขาวิชาเทคโนโลยีทางภาพและเสียง</w:t>
      </w:r>
    </w:p>
    <w:p w:rsidR="0083291A" w:rsidRDefault="0083291A" w:rsidP="006807D0">
      <w:pPr>
        <w:tabs>
          <w:tab w:val="left" w:pos="1980"/>
        </w:tabs>
        <w:jc w:val="thaiDistribute"/>
        <w:rPr>
          <w:rFonts w:hint="cs"/>
          <w:lang w:eastAsia="ja-JP"/>
        </w:rPr>
      </w:pPr>
      <w:r>
        <w:rPr>
          <w:rFonts w:hint="cs"/>
          <w:cs/>
          <w:lang w:eastAsia="ja-JP"/>
        </w:rPr>
        <w:tab/>
      </w:r>
      <w:proofErr w:type="gramStart"/>
      <w:r>
        <w:rPr>
          <w:lang w:eastAsia="ja-JP"/>
        </w:rPr>
        <w:t xml:space="preserve">11 </w:t>
      </w:r>
      <w:r>
        <w:rPr>
          <w:rFonts w:hint="cs"/>
          <w:cs/>
          <w:lang w:eastAsia="ja-JP"/>
        </w:rPr>
        <w:t>หมายถึง หลักสูตร ทล.บ.</w:t>
      </w:r>
      <w:proofErr w:type="gramEnd"/>
      <w:r>
        <w:rPr>
          <w:rFonts w:hint="cs"/>
          <w:cs/>
          <w:lang w:eastAsia="ja-JP"/>
        </w:rPr>
        <w:t xml:space="preserve"> เทคโนโลยีการถ่ายภาพและภาพยนตร์</w:t>
      </w:r>
    </w:p>
    <w:p w:rsidR="0083291A" w:rsidRDefault="0083291A" w:rsidP="006807D0">
      <w:pPr>
        <w:tabs>
          <w:tab w:val="left" w:pos="1980"/>
        </w:tabs>
        <w:jc w:val="thaiDistribute"/>
        <w:rPr>
          <w:rFonts w:hint="cs"/>
          <w:lang w:eastAsia="ja-JP"/>
        </w:rPr>
      </w:pPr>
      <w:r>
        <w:rPr>
          <w:rFonts w:hint="cs"/>
          <w:cs/>
          <w:lang w:eastAsia="ja-JP"/>
        </w:rPr>
        <w:tab/>
      </w:r>
      <w:proofErr w:type="gramStart"/>
      <w:r>
        <w:rPr>
          <w:lang w:eastAsia="ja-JP"/>
        </w:rPr>
        <w:t xml:space="preserve">12 </w:t>
      </w:r>
      <w:r>
        <w:rPr>
          <w:rFonts w:hint="cs"/>
          <w:cs/>
          <w:lang w:eastAsia="ja-JP"/>
        </w:rPr>
        <w:t>หมายถึง หลักสูตร ทล.บ.</w:t>
      </w:r>
      <w:proofErr w:type="gramEnd"/>
      <w:r>
        <w:rPr>
          <w:rFonts w:hint="cs"/>
          <w:cs/>
          <w:lang w:eastAsia="ja-JP"/>
        </w:rPr>
        <w:t xml:space="preserve"> เทคโนโลยีการโทรทัศน์และวิทยุกระจายเสียง</w:t>
      </w:r>
    </w:p>
    <w:p w:rsidR="0083291A" w:rsidRDefault="0083291A" w:rsidP="006807D0">
      <w:pPr>
        <w:tabs>
          <w:tab w:val="left" w:pos="1980"/>
        </w:tabs>
        <w:jc w:val="thaiDistribute"/>
        <w:rPr>
          <w:lang w:eastAsia="ja-JP"/>
        </w:rPr>
      </w:pPr>
      <w:r>
        <w:rPr>
          <w:rFonts w:hint="cs"/>
          <w:cs/>
          <w:lang w:eastAsia="ja-JP"/>
        </w:rPr>
        <w:tab/>
      </w:r>
      <w:proofErr w:type="gramStart"/>
      <w:r>
        <w:rPr>
          <w:lang w:eastAsia="ja-JP"/>
        </w:rPr>
        <w:t xml:space="preserve">13 </w:t>
      </w:r>
      <w:r>
        <w:rPr>
          <w:rFonts w:hint="cs"/>
          <w:cs/>
          <w:lang w:eastAsia="ja-JP"/>
        </w:rPr>
        <w:t>หมายถึง หลักสูตร ทล.บ.</w:t>
      </w:r>
      <w:proofErr w:type="gramEnd"/>
      <w:r>
        <w:rPr>
          <w:rFonts w:hint="cs"/>
          <w:cs/>
          <w:lang w:eastAsia="ja-JP"/>
        </w:rPr>
        <w:t xml:space="preserve"> เทคโนโลยีมัลติมีเดีย</w:t>
      </w:r>
    </w:p>
    <w:p w:rsidR="0083291A" w:rsidRDefault="0083291A" w:rsidP="006807D0">
      <w:pPr>
        <w:tabs>
          <w:tab w:val="left" w:pos="1980"/>
        </w:tabs>
        <w:jc w:val="thaiDistribute"/>
        <w:rPr>
          <w:lang w:eastAsia="ja-JP"/>
        </w:rPr>
      </w:pPr>
      <w:r>
        <w:rPr>
          <w:lang w:eastAsia="ja-JP"/>
        </w:rPr>
        <w:tab/>
      </w:r>
      <w:proofErr w:type="gramStart"/>
      <w:r>
        <w:rPr>
          <w:lang w:eastAsia="ja-JP"/>
        </w:rPr>
        <w:t xml:space="preserve">14 </w:t>
      </w:r>
      <w:r>
        <w:rPr>
          <w:rFonts w:hint="cs"/>
          <w:cs/>
          <w:lang w:eastAsia="ja-JP"/>
        </w:rPr>
        <w:t>หมายถึง หลักสูตร ทล.บ.</w:t>
      </w:r>
      <w:proofErr w:type="gramEnd"/>
      <w:r>
        <w:rPr>
          <w:rFonts w:hint="cs"/>
          <w:cs/>
          <w:lang w:eastAsia="ja-JP"/>
        </w:rPr>
        <w:t xml:space="preserve"> เทคโนโลยีสื่อดิจิทัล</w:t>
      </w:r>
    </w:p>
    <w:p w:rsidR="009C034F" w:rsidRDefault="009C034F" w:rsidP="006807D0">
      <w:pPr>
        <w:tabs>
          <w:tab w:val="left" w:pos="1980"/>
        </w:tabs>
        <w:jc w:val="thaiDistribute"/>
        <w:rPr>
          <w:rFonts w:hint="cs"/>
          <w:lang w:eastAsia="ja-JP"/>
        </w:rPr>
      </w:pPr>
      <w:r>
        <w:rPr>
          <w:rFonts w:hint="cs"/>
          <w:cs/>
          <w:lang w:eastAsia="ja-JP"/>
        </w:rPr>
        <w:tab/>
        <w:t>สาขาวิชาเทคโนโลยีการพิมพ์และสื่อสารมวลชน</w:t>
      </w:r>
    </w:p>
    <w:p w:rsidR="0083291A" w:rsidRDefault="0083291A" w:rsidP="006807D0">
      <w:pPr>
        <w:tabs>
          <w:tab w:val="left" w:pos="1980"/>
        </w:tabs>
        <w:jc w:val="thaiDistribute"/>
        <w:rPr>
          <w:lang w:eastAsia="ja-JP"/>
        </w:rPr>
      </w:pPr>
      <w:r>
        <w:rPr>
          <w:rFonts w:hint="cs"/>
          <w:cs/>
          <w:lang w:eastAsia="ja-JP"/>
        </w:rPr>
        <w:tab/>
      </w:r>
      <w:proofErr w:type="gramStart"/>
      <w:r>
        <w:rPr>
          <w:lang w:eastAsia="ja-JP"/>
        </w:rPr>
        <w:t xml:space="preserve">21 </w:t>
      </w:r>
      <w:r>
        <w:rPr>
          <w:rFonts w:hint="cs"/>
          <w:cs/>
          <w:lang w:eastAsia="ja-JP"/>
        </w:rPr>
        <w:t>หมายถึง</w:t>
      </w:r>
      <w:r>
        <w:rPr>
          <w:lang w:eastAsia="ja-JP"/>
        </w:rPr>
        <w:t xml:space="preserve"> </w:t>
      </w:r>
      <w:r>
        <w:rPr>
          <w:rFonts w:hint="cs"/>
          <w:cs/>
          <w:lang w:eastAsia="ja-JP"/>
        </w:rPr>
        <w:t>หลักสูตร ทล.บ.</w:t>
      </w:r>
      <w:proofErr w:type="gramEnd"/>
      <w:r>
        <w:rPr>
          <w:rFonts w:hint="cs"/>
          <w:cs/>
          <w:lang w:eastAsia="ja-JP"/>
        </w:rPr>
        <w:t xml:space="preserve"> เทคโนโลยีการพิมพ์ดิจิทัลและบรรจุภัณฑ์</w:t>
      </w:r>
    </w:p>
    <w:p w:rsidR="0083291A" w:rsidRDefault="0083291A" w:rsidP="006807D0">
      <w:pPr>
        <w:tabs>
          <w:tab w:val="left" w:pos="1980"/>
        </w:tabs>
        <w:jc w:val="thaiDistribute"/>
        <w:rPr>
          <w:lang w:eastAsia="ja-JP"/>
        </w:rPr>
      </w:pPr>
      <w:r>
        <w:rPr>
          <w:lang w:eastAsia="ja-JP"/>
        </w:rPr>
        <w:tab/>
      </w:r>
      <w:proofErr w:type="gramStart"/>
      <w:r>
        <w:rPr>
          <w:lang w:eastAsia="ja-JP"/>
        </w:rPr>
        <w:t xml:space="preserve">22 </w:t>
      </w:r>
      <w:r>
        <w:rPr>
          <w:rFonts w:hint="cs"/>
          <w:cs/>
          <w:lang w:eastAsia="ja-JP"/>
        </w:rPr>
        <w:t>หมายถึง</w:t>
      </w:r>
      <w:r>
        <w:rPr>
          <w:lang w:eastAsia="ja-JP"/>
        </w:rPr>
        <w:t xml:space="preserve"> </w:t>
      </w:r>
      <w:r>
        <w:rPr>
          <w:rFonts w:hint="cs"/>
          <w:cs/>
          <w:lang w:eastAsia="ja-JP"/>
        </w:rPr>
        <w:t>หลักสูตร ทล.บ.</w:t>
      </w:r>
      <w:proofErr w:type="gramEnd"/>
      <w:r>
        <w:rPr>
          <w:rFonts w:hint="cs"/>
          <w:cs/>
          <w:lang w:eastAsia="ja-JP"/>
        </w:rPr>
        <w:t xml:space="preserve"> เทคโนโลยีการโฆษณาและประชาสัมพันธ์</w:t>
      </w:r>
    </w:p>
    <w:p w:rsidR="005354FE" w:rsidRDefault="005354FE" w:rsidP="006807D0">
      <w:pPr>
        <w:tabs>
          <w:tab w:val="left" w:pos="1980"/>
        </w:tabs>
        <w:jc w:val="thaiDistribute"/>
        <w:rPr>
          <w:rFonts w:hint="cs"/>
          <w:lang w:eastAsia="ja-JP"/>
        </w:rPr>
      </w:pPr>
      <w:r>
        <w:rPr>
          <w:rFonts w:hint="cs"/>
          <w:cs/>
          <w:lang w:eastAsia="ja-JP"/>
        </w:rPr>
        <w:t xml:space="preserve">ตำแหน่งที่ </w:t>
      </w:r>
      <w:r>
        <w:rPr>
          <w:lang w:eastAsia="ja-JP"/>
        </w:rPr>
        <w:t>6</w:t>
      </w:r>
      <w:r>
        <w:rPr>
          <w:lang w:eastAsia="ja-JP"/>
        </w:rPr>
        <w:tab/>
      </w:r>
      <w:r>
        <w:rPr>
          <w:rFonts w:hint="cs"/>
          <w:cs/>
          <w:lang w:eastAsia="ja-JP"/>
        </w:rPr>
        <w:t xml:space="preserve">หมายถึง </w:t>
      </w:r>
      <w:r w:rsidR="009C034F">
        <w:rPr>
          <w:rFonts w:hint="cs"/>
          <w:cs/>
          <w:lang w:eastAsia="ja-JP"/>
        </w:rPr>
        <w:t>ชั้น</w:t>
      </w:r>
      <w:r>
        <w:rPr>
          <w:rFonts w:hint="cs"/>
          <w:cs/>
          <w:lang w:eastAsia="ja-JP"/>
        </w:rPr>
        <w:t>ปีที่ทดสอบสมรรถนะ</w:t>
      </w:r>
    </w:p>
    <w:p w:rsidR="009C034F" w:rsidRDefault="009C034F" w:rsidP="006807D0">
      <w:pPr>
        <w:tabs>
          <w:tab w:val="left" w:pos="1980"/>
        </w:tabs>
        <w:jc w:val="thaiDistribute"/>
        <w:rPr>
          <w:rFonts w:hint="cs"/>
          <w:cs/>
          <w:lang w:eastAsia="ja-JP"/>
        </w:rPr>
      </w:pPr>
      <w:r>
        <w:rPr>
          <w:rFonts w:hint="cs"/>
          <w:cs/>
          <w:lang w:eastAsia="ja-JP"/>
        </w:rPr>
        <w:t xml:space="preserve">ตำแหน่งที่ </w:t>
      </w:r>
      <w:r>
        <w:rPr>
          <w:lang w:eastAsia="ja-JP"/>
        </w:rPr>
        <w:t xml:space="preserve">7 </w:t>
      </w:r>
      <w:r>
        <w:rPr>
          <w:rFonts w:hint="cs"/>
          <w:cs/>
          <w:lang w:eastAsia="ja-JP"/>
        </w:rPr>
        <w:t xml:space="preserve">และ </w:t>
      </w:r>
      <w:r>
        <w:rPr>
          <w:lang w:eastAsia="ja-JP"/>
        </w:rPr>
        <w:t>8</w:t>
      </w:r>
      <w:r>
        <w:rPr>
          <w:lang w:eastAsia="ja-JP"/>
        </w:rPr>
        <w:tab/>
      </w:r>
      <w:r>
        <w:rPr>
          <w:rFonts w:hint="cs"/>
          <w:cs/>
          <w:lang w:eastAsia="ja-JP"/>
        </w:rPr>
        <w:t>หมายถึง ลำดับที่ของหน่วยสมรรถนะวิชาชีพตามหลักสูตร</w:t>
      </w:r>
    </w:p>
    <w:p w:rsidR="00382D09" w:rsidRDefault="00382D09" w:rsidP="00F3132C">
      <w:pPr>
        <w:spacing w:after="120"/>
        <w:jc w:val="center"/>
        <w:rPr>
          <w:rFonts w:hint="cs"/>
          <w:b/>
          <w:bCs/>
          <w:sz w:val="40"/>
          <w:szCs w:val="40"/>
        </w:rPr>
      </w:pPr>
    </w:p>
    <w:p w:rsidR="00382D09" w:rsidRDefault="00382D09" w:rsidP="00F3132C">
      <w:pPr>
        <w:spacing w:after="120"/>
        <w:jc w:val="center"/>
        <w:rPr>
          <w:rFonts w:hint="cs"/>
          <w:b/>
          <w:bCs/>
          <w:sz w:val="40"/>
          <w:szCs w:val="40"/>
        </w:rPr>
      </w:pPr>
    </w:p>
    <w:p w:rsidR="00382D09" w:rsidRDefault="00382D09" w:rsidP="00F3132C">
      <w:pPr>
        <w:spacing w:after="120"/>
        <w:jc w:val="center"/>
        <w:rPr>
          <w:rFonts w:hint="cs"/>
          <w:b/>
          <w:bCs/>
          <w:sz w:val="40"/>
          <w:szCs w:val="40"/>
        </w:rPr>
      </w:pPr>
    </w:p>
    <w:p w:rsidR="009C034F" w:rsidRDefault="009C034F" w:rsidP="00F3132C">
      <w:pPr>
        <w:spacing w:after="120"/>
        <w:jc w:val="center"/>
        <w:rPr>
          <w:rFonts w:hint="cs"/>
          <w:b/>
          <w:bCs/>
          <w:sz w:val="40"/>
          <w:szCs w:val="40"/>
        </w:rPr>
      </w:pPr>
    </w:p>
    <w:p w:rsidR="009C034F" w:rsidRDefault="009C034F" w:rsidP="00F3132C">
      <w:pPr>
        <w:spacing w:after="120"/>
        <w:jc w:val="center"/>
        <w:rPr>
          <w:rFonts w:hint="cs"/>
          <w:b/>
          <w:bCs/>
          <w:sz w:val="40"/>
          <w:szCs w:val="40"/>
        </w:rPr>
      </w:pPr>
    </w:p>
    <w:p w:rsidR="009C034F" w:rsidRDefault="009C034F" w:rsidP="00F3132C">
      <w:pPr>
        <w:spacing w:after="120"/>
        <w:jc w:val="center"/>
        <w:rPr>
          <w:rFonts w:hint="cs"/>
          <w:b/>
          <w:bCs/>
          <w:sz w:val="40"/>
          <w:szCs w:val="40"/>
        </w:rPr>
      </w:pPr>
    </w:p>
    <w:p w:rsidR="009C034F" w:rsidRDefault="009C034F" w:rsidP="00F3132C">
      <w:pPr>
        <w:spacing w:after="120"/>
        <w:jc w:val="center"/>
        <w:rPr>
          <w:rFonts w:hint="cs"/>
          <w:b/>
          <w:bCs/>
          <w:sz w:val="40"/>
          <w:szCs w:val="40"/>
        </w:rPr>
      </w:pPr>
    </w:p>
    <w:p w:rsidR="0083291A" w:rsidRDefault="0083291A" w:rsidP="00F3132C">
      <w:pPr>
        <w:spacing w:after="120"/>
        <w:jc w:val="center"/>
        <w:rPr>
          <w:b/>
          <w:bCs/>
          <w:sz w:val="40"/>
          <w:szCs w:val="40"/>
        </w:rPr>
      </w:pPr>
    </w:p>
    <w:p w:rsidR="00F3132C" w:rsidRPr="00F3132C" w:rsidRDefault="00F3132C" w:rsidP="00F3132C">
      <w:pPr>
        <w:spacing w:after="120"/>
        <w:jc w:val="center"/>
        <w:rPr>
          <w:b/>
          <w:bCs/>
          <w:sz w:val="40"/>
          <w:szCs w:val="40"/>
        </w:rPr>
      </w:pPr>
      <w:r w:rsidRPr="00F3132C">
        <w:rPr>
          <w:rFonts w:hint="cs"/>
          <w:b/>
          <w:bCs/>
          <w:sz w:val="40"/>
          <w:szCs w:val="40"/>
          <w:cs/>
        </w:rPr>
        <w:lastRenderedPageBreak/>
        <w:t>หน่วยสมรรถนะวิชาชีพตามหลักสูตร</w:t>
      </w:r>
    </w:p>
    <w:p w:rsidR="00F3132C" w:rsidRDefault="00F3132C" w:rsidP="00F3132C">
      <w:pPr>
        <w:jc w:val="thaiDistribute"/>
        <w:rPr>
          <w:lang w:eastAsia="ja-JP"/>
        </w:rPr>
      </w:pPr>
      <w:r>
        <w:rPr>
          <w:rFonts w:hint="cs"/>
          <w:b/>
          <w:bCs/>
          <w:cs/>
        </w:rPr>
        <w:tab/>
      </w:r>
      <w:r>
        <w:rPr>
          <w:rFonts w:hint="cs"/>
          <w:cs/>
        </w:rPr>
        <w:t>หลักสูตรเทคโนโลยีบัณฑิต สาขาวิชา</w:t>
      </w:r>
      <w:r>
        <w:rPr>
          <w:rFonts w:hint="cs"/>
          <w:color w:val="FF0000"/>
          <w:cs/>
        </w:rPr>
        <w:t xml:space="preserve">เทคโนโลยีการพิมพ์ดิจิทัลและบรรจุภัณฑ์ ปีพุทธศักราช </w:t>
      </w:r>
      <w:r>
        <w:rPr>
          <w:color w:val="FF0000"/>
          <w:lang w:eastAsia="ja-JP"/>
        </w:rPr>
        <w:t>2558</w:t>
      </w:r>
      <w:r>
        <w:rPr>
          <w:rFonts w:hint="cs"/>
          <w:color w:val="FF0000"/>
          <w:cs/>
          <w:lang w:eastAsia="ja-JP"/>
        </w:rPr>
        <w:t xml:space="preserve"> </w:t>
      </w:r>
      <w:r>
        <w:rPr>
          <w:rFonts w:hint="cs"/>
          <w:cs/>
          <w:lang w:eastAsia="ja-JP"/>
        </w:rPr>
        <w:t>มีสมรรถนะวิชาชีพตามหลักสูตรดังนี้</w:t>
      </w:r>
    </w:p>
    <w:p w:rsidR="00F3132C" w:rsidRDefault="00F3132C" w:rsidP="00F3132C">
      <w:pPr>
        <w:jc w:val="thaiDistribute"/>
        <w:rPr>
          <w:color w:val="FF0000"/>
          <w:lang w:eastAsia="ja-JP"/>
        </w:rPr>
      </w:pPr>
      <w:r>
        <w:rPr>
          <w:rFonts w:hint="cs"/>
          <w:cs/>
        </w:rPr>
        <w:tab/>
      </w:r>
      <w:r>
        <w:rPr>
          <w:color w:val="FF0000"/>
          <w:lang w:eastAsia="ja-JP"/>
        </w:rPr>
        <w:t>C0821111</w:t>
      </w:r>
      <w:r>
        <w:rPr>
          <w:color w:val="FF0000"/>
          <w:lang w:eastAsia="ja-JP"/>
        </w:rPr>
        <w:tab/>
      </w:r>
      <w:r>
        <w:rPr>
          <w:rFonts w:hint="cs"/>
          <w:color w:val="FF0000"/>
          <w:cs/>
          <w:lang w:eastAsia="ja-JP"/>
        </w:rPr>
        <w:t>การตรวจสอบและจำแนกประเภทสิ่งพิมพ์</w:t>
      </w:r>
    </w:p>
    <w:p w:rsidR="00F3132C" w:rsidRDefault="00F3132C" w:rsidP="00F3132C">
      <w:pPr>
        <w:jc w:val="thaiDistribute"/>
        <w:rPr>
          <w:color w:val="FF0000"/>
          <w:lang w:eastAsia="ja-JP"/>
        </w:rPr>
      </w:pPr>
      <w:r>
        <w:rPr>
          <w:rFonts w:hint="cs"/>
          <w:color w:val="FF0000"/>
          <w:cs/>
          <w:lang w:eastAsia="ja-JP"/>
        </w:rPr>
        <w:tab/>
      </w:r>
      <w:r>
        <w:rPr>
          <w:color w:val="FF0000"/>
          <w:lang w:eastAsia="ja-JP"/>
        </w:rPr>
        <w:t>C0821121</w:t>
      </w:r>
      <w:r>
        <w:rPr>
          <w:color w:val="FF0000"/>
          <w:lang w:eastAsia="ja-JP"/>
        </w:rPr>
        <w:tab/>
      </w:r>
      <w:r>
        <w:rPr>
          <w:rFonts w:hint="cs"/>
          <w:color w:val="FF0000"/>
          <w:cs/>
          <w:lang w:eastAsia="ja-JP"/>
        </w:rPr>
        <w:t>การออกแบบสิ่งพิมพ์และบรรจุภัณฑ์</w:t>
      </w:r>
      <w:r>
        <w:rPr>
          <w:color w:val="FF0000"/>
          <w:lang w:eastAsia="ja-JP"/>
        </w:rPr>
        <w:tab/>
      </w:r>
    </w:p>
    <w:p w:rsidR="00F3132C" w:rsidRDefault="00F3132C" w:rsidP="00F3132C">
      <w:pPr>
        <w:jc w:val="thaiDistribute"/>
        <w:rPr>
          <w:color w:val="FF0000"/>
          <w:lang w:eastAsia="ja-JP"/>
        </w:rPr>
      </w:pPr>
      <w:r>
        <w:rPr>
          <w:color w:val="FF0000"/>
          <w:lang w:eastAsia="ja-JP"/>
        </w:rPr>
        <w:tab/>
        <w:t>C0821131</w:t>
      </w:r>
      <w:r>
        <w:rPr>
          <w:rFonts w:hint="cs"/>
          <w:color w:val="FF0000"/>
          <w:cs/>
          <w:lang w:eastAsia="ja-JP"/>
        </w:rPr>
        <w:tab/>
        <w:t>การตรวจสอบและวิเคราะห์คุณภาพงานพิมพ์</w:t>
      </w:r>
    </w:p>
    <w:p w:rsidR="00F3132C" w:rsidRPr="00563C74" w:rsidRDefault="00F3132C" w:rsidP="00F3132C">
      <w:pPr>
        <w:jc w:val="thaiDistribute"/>
        <w:rPr>
          <w:color w:val="FF0000"/>
          <w:lang w:eastAsia="ja-JP"/>
        </w:rPr>
      </w:pPr>
      <w:r>
        <w:rPr>
          <w:color w:val="FF0000"/>
          <w:lang w:eastAsia="ja-JP"/>
        </w:rPr>
        <w:tab/>
        <w:t>C0821141</w:t>
      </w:r>
      <w:r>
        <w:rPr>
          <w:rFonts w:hint="cs"/>
          <w:color w:val="FF0000"/>
          <w:cs/>
          <w:lang w:eastAsia="ja-JP"/>
        </w:rPr>
        <w:tab/>
        <w:t>การวางแผนการผลิตสิ่งพิมพ์</w:t>
      </w:r>
    </w:p>
    <w:p w:rsidR="00F3132C" w:rsidRDefault="00F3132C" w:rsidP="00DF0D78">
      <w:pPr>
        <w:spacing w:after="120"/>
        <w:jc w:val="center"/>
        <w:rPr>
          <w:b/>
          <w:bCs/>
          <w:sz w:val="40"/>
          <w:szCs w:val="40"/>
        </w:rPr>
      </w:pPr>
    </w:p>
    <w:p w:rsidR="00C20CA9" w:rsidRDefault="00C20CA9" w:rsidP="00DF0D78">
      <w:pPr>
        <w:spacing w:after="120"/>
        <w:jc w:val="center"/>
        <w:rPr>
          <w:b/>
          <w:bCs/>
          <w:sz w:val="40"/>
          <w:szCs w:val="40"/>
        </w:rPr>
      </w:pPr>
    </w:p>
    <w:p w:rsidR="00C20CA9" w:rsidRDefault="00C20CA9" w:rsidP="00DF0D78">
      <w:pPr>
        <w:spacing w:after="120"/>
        <w:jc w:val="center"/>
        <w:rPr>
          <w:b/>
          <w:bCs/>
          <w:sz w:val="40"/>
          <w:szCs w:val="40"/>
        </w:rPr>
      </w:pPr>
    </w:p>
    <w:p w:rsidR="00C20CA9" w:rsidRDefault="00C20CA9" w:rsidP="00DF0D78">
      <w:pPr>
        <w:spacing w:after="120"/>
        <w:jc w:val="center"/>
        <w:rPr>
          <w:b/>
          <w:bCs/>
          <w:sz w:val="40"/>
          <w:szCs w:val="40"/>
        </w:rPr>
      </w:pPr>
    </w:p>
    <w:p w:rsidR="00C20CA9" w:rsidRDefault="00C20CA9" w:rsidP="00DF0D78">
      <w:pPr>
        <w:spacing w:after="120"/>
        <w:jc w:val="center"/>
        <w:rPr>
          <w:b/>
          <w:bCs/>
          <w:sz w:val="40"/>
          <w:szCs w:val="40"/>
        </w:rPr>
      </w:pPr>
    </w:p>
    <w:p w:rsidR="00C20CA9" w:rsidRDefault="00C20CA9" w:rsidP="00DF0D78">
      <w:pPr>
        <w:spacing w:after="120"/>
        <w:jc w:val="center"/>
        <w:rPr>
          <w:b/>
          <w:bCs/>
          <w:sz w:val="40"/>
          <w:szCs w:val="40"/>
        </w:rPr>
      </w:pPr>
    </w:p>
    <w:p w:rsidR="00C20CA9" w:rsidRDefault="00C20CA9" w:rsidP="00DF0D78">
      <w:pPr>
        <w:spacing w:after="120"/>
        <w:jc w:val="center"/>
        <w:rPr>
          <w:b/>
          <w:bCs/>
          <w:sz w:val="40"/>
          <w:szCs w:val="40"/>
        </w:rPr>
      </w:pPr>
    </w:p>
    <w:p w:rsidR="00C20CA9" w:rsidRDefault="00C20CA9" w:rsidP="00DF0D78">
      <w:pPr>
        <w:spacing w:after="120"/>
        <w:jc w:val="center"/>
        <w:rPr>
          <w:b/>
          <w:bCs/>
          <w:sz w:val="40"/>
          <w:szCs w:val="40"/>
        </w:rPr>
      </w:pPr>
    </w:p>
    <w:p w:rsidR="00C20CA9" w:rsidRDefault="00C20CA9" w:rsidP="00DF0D78">
      <w:pPr>
        <w:spacing w:after="120"/>
        <w:jc w:val="center"/>
        <w:rPr>
          <w:b/>
          <w:bCs/>
          <w:sz w:val="40"/>
          <w:szCs w:val="40"/>
        </w:rPr>
      </w:pPr>
    </w:p>
    <w:p w:rsidR="00C20CA9" w:rsidRDefault="00C20CA9" w:rsidP="00DF0D78">
      <w:pPr>
        <w:spacing w:after="120"/>
        <w:jc w:val="center"/>
        <w:rPr>
          <w:b/>
          <w:bCs/>
          <w:sz w:val="40"/>
          <w:szCs w:val="40"/>
        </w:rPr>
      </w:pPr>
    </w:p>
    <w:p w:rsidR="00C20CA9" w:rsidRDefault="00C20CA9" w:rsidP="00DF0D78">
      <w:pPr>
        <w:spacing w:after="120"/>
        <w:jc w:val="center"/>
        <w:rPr>
          <w:b/>
          <w:bCs/>
          <w:sz w:val="40"/>
          <w:szCs w:val="40"/>
        </w:rPr>
      </w:pPr>
    </w:p>
    <w:p w:rsidR="00C20CA9" w:rsidRDefault="00C20CA9" w:rsidP="00DF0D78">
      <w:pPr>
        <w:spacing w:after="120"/>
        <w:jc w:val="center"/>
        <w:rPr>
          <w:b/>
          <w:bCs/>
          <w:sz w:val="40"/>
          <w:szCs w:val="40"/>
        </w:rPr>
      </w:pPr>
    </w:p>
    <w:p w:rsidR="00C20CA9" w:rsidRDefault="00C20CA9" w:rsidP="00DF0D78">
      <w:pPr>
        <w:spacing w:after="120"/>
        <w:jc w:val="center"/>
        <w:rPr>
          <w:b/>
          <w:bCs/>
          <w:sz w:val="40"/>
          <w:szCs w:val="40"/>
        </w:rPr>
      </w:pPr>
    </w:p>
    <w:p w:rsidR="00C20CA9" w:rsidRDefault="00C20CA9" w:rsidP="00DF0D78">
      <w:pPr>
        <w:spacing w:after="120"/>
        <w:jc w:val="center"/>
        <w:rPr>
          <w:b/>
          <w:bCs/>
          <w:sz w:val="40"/>
          <w:szCs w:val="40"/>
        </w:rPr>
      </w:pPr>
    </w:p>
    <w:p w:rsidR="00C20CA9" w:rsidRDefault="00C20CA9" w:rsidP="00DF0D78">
      <w:pPr>
        <w:spacing w:after="120"/>
        <w:jc w:val="center"/>
        <w:rPr>
          <w:b/>
          <w:bCs/>
          <w:sz w:val="40"/>
          <w:szCs w:val="40"/>
        </w:rPr>
      </w:pPr>
    </w:p>
    <w:p w:rsidR="00C20CA9" w:rsidRDefault="00C20CA9" w:rsidP="00DF0D78">
      <w:pPr>
        <w:spacing w:after="120"/>
        <w:jc w:val="center"/>
        <w:rPr>
          <w:b/>
          <w:bCs/>
          <w:sz w:val="40"/>
          <w:szCs w:val="40"/>
        </w:rPr>
      </w:pPr>
    </w:p>
    <w:p w:rsidR="00C20CA9" w:rsidRDefault="00C20CA9" w:rsidP="00DF0D78">
      <w:pPr>
        <w:spacing w:after="120"/>
        <w:jc w:val="center"/>
        <w:rPr>
          <w:b/>
          <w:bCs/>
          <w:sz w:val="40"/>
          <w:szCs w:val="40"/>
        </w:rPr>
      </w:pPr>
    </w:p>
    <w:p w:rsidR="00DF0D78" w:rsidRPr="003249A3" w:rsidRDefault="00DF0D78" w:rsidP="00DF0D78">
      <w:pPr>
        <w:spacing w:after="120"/>
        <w:jc w:val="center"/>
        <w:rPr>
          <w:b/>
          <w:bCs/>
          <w:sz w:val="40"/>
          <w:szCs w:val="40"/>
          <w:lang w:eastAsia="ja-JP"/>
        </w:rPr>
      </w:pPr>
      <w:r w:rsidRPr="003249A3">
        <w:rPr>
          <w:b/>
          <w:bCs/>
          <w:sz w:val="40"/>
          <w:szCs w:val="40"/>
          <w:cs/>
        </w:rPr>
        <w:lastRenderedPageBreak/>
        <w:t>หน่วยสมรรถนะ (</w:t>
      </w:r>
      <w:r>
        <w:rPr>
          <w:b/>
          <w:bCs/>
          <w:sz w:val="40"/>
          <w:szCs w:val="40"/>
          <w:lang w:eastAsia="ja-JP"/>
        </w:rPr>
        <w:t xml:space="preserve">Unit of </w:t>
      </w:r>
      <w:r w:rsidRPr="003249A3">
        <w:rPr>
          <w:b/>
          <w:bCs/>
          <w:sz w:val="40"/>
          <w:szCs w:val="40"/>
          <w:lang w:eastAsia="ja-JP"/>
        </w:rPr>
        <w:t>Competence)</w:t>
      </w:r>
    </w:p>
    <w:p w:rsidR="00DF0D78" w:rsidRPr="003249A3" w:rsidRDefault="00DF0D78" w:rsidP="00DF0D78">
      <w:pPr>
        <w:tabs>
          <w:tab w:val="left" w:pos="3870"/>
        </w:tabs>
        <w:spacing w:after="120"/>
        <w:jc w:val="thaiDistribute"/>
        <w:rPr>
          <w:color w:val="FF0000"/>
          <w:cs/>
          <w:lang w:eastAsia="ja-JP"/>
        </w:rPr>
      </w:pPr>
      <w:r w:rsidRPr="00F90232">
        <w:rPr>
          <w:b/>
          <w:bCs/>
          <w:lang w:eastAsia="ja-JP"/>
        </w:rPr>
        <w:t>1.</w:t>
      </w:r>
      <w:r w:rsidRPr="00F90232">
        <w:rPr>
          <w:b/>
          <w:bCs/>
          <w:cs/>
          <w:lang w:eastAsia="ja-JP"/>
        </w:rPr>
        <w:t xml:space="preserve"> รหัสหน่วยสมรรถนะ</w:t>
      </w:r>
      <w:r w:rsidRPr="003249A3">
        <w:rPr>
          <w:cs/>
          <w:lang w:eastAsia="ja-JP"/>
        </w:rPr>
        <w:t xml:space="preserve"> </w:t>
      </w:r>
      <w:r w:rsidRPr="003249A3">
        <w:rPr>
          <w:color w:val="FF0000"/>
          <w:lang w:eastAsia="ja-JP"/>
        </w:rPr>
        <w:t>C0821111</w:t>
      </w:r>
      <w:r w:rsidRPr="003249A3">
        <w:rPr>
          <w:cs/>
          <w:lang w:eastAsia="ja-JP"/>
        </w:rPr>
        <w:tab/>
      </w:r>
      <w:r w:rsidRPr="00F90232">
        <w:rPr>
          <w:b/>
          <w:bCs/>
          <w:lang w:eastAsia="ja-JP"/>
        </w:rPr>
        <w:t xml:space="preserve">2. </w:t>
      </w:r>
      <w:r w:rsidRPr="00F90232">
        <w:rPr>
          <w:b/>
          <w:bCs/>
          <w:cs/>
          <w:lang w:eastAsia="ja-JP"/>
        </w:rPr>
        <w:t>ชื่อหน่วยสมรรถนะ</w:t>
      </w:r>
      <w:r w:rsidRPr="003249A3">
        <w:rPr>
          <w:cs/>
          <w:lang w:eastAsia="ja-JP"/>
        </w:rPr>
        <w:t xml:space="preserve"> </w:t>
      </w:r>
      <w:r w:rsidRPr="003249A3">
        <w:rPr>
          <w:color w:val="FF0000"/>
          <w:cs/>
          <w:lang w:eastAsia="ja-JP"/>
        </w:rPr>
        <w:t>การตรวจสอบและจำแนกประเภทสิ่งพิมพ์</w:t>
      </w:r>
    </w:p>
    <w:p w:rsidR="00DF0D78" w:rsidRPr="003249A3" w:rsidRDefault="00DF0D78" w:rsidP="00DF0D78">
      <w:pPr>
        <w:tabs>
          <w:tab w:val="left" w:pos="3870"/>
        </w:tabs>
        <w:spacing w:after="120"/>
        <w:jc w:val="thaiDistribute"/>
        <w:rPr>
          <w:color w:val="FF0000"/>
          <w:cs/>
          <w:lang w:eastAsia="ja-JP"/>
        </w:rPr>
      </w:pPr>
      <w:r w:rsidRPr="00F90232">
        <w:rPr>
          <w:b/>
          <w:bCs/>
          <w:lang w:eastAsia="ja-JP"/>
        </w:rPr>
        <w:t xml:space="preserve">3. </w:t>
      </w:r>
      <w:r w:rsidRPr="00F90232">
        <w:rPr>
          <w:b/>
          <w:bCs/>
          <w:cs/>
          <w:lang w:eastAsia="ja-JP"/>
        </w:rPr>
        <w:t>สำหรับระดับชั้นปี</w:t>
      </w:r>
      <w:r w:rsidRPr="003249A3">
        <w:rPr>
          <w:cs/>
          <w:lang w:eastAsia="ja-JP"/>
        </w:rPr>
        <w:t xml:space="preserve"> </w:t>
      </w:r>
      <w:r w:rsidRPr="003249A3">
        <w:rPr>
          <w:color w:val="FF0000"/>
          <w:lang w:eastAsia="ja-JP"/>
        </w:rPr>
        <w:t>1</w:t>
      </w:r>
      <w:r w:rsidRPr="003249A3">
        <w:rPr>
          <w:cs/>
          <w:lang w:eastAsia="ja-JP"/>
        </w:rPr>
        <w:tab/>
      </w:r>
      <w:r w:rsidRPr="00F90232">
        <w:rPr>
          <w:b/>
          <w:bCs/>
          <w:lang w:eastAsia="ja-JP"/>
        </w:rPr>
        <w:t>4.</w:t>
      </w:r>
      <w:r w:rsidRPr="00F90232">
        <w:rPr>
          <w:b/>
          <w:bCs/>
          <w:cs/>
          <w:lang w:eastAsia="ja-JP"/>
        </w:rPr>
        <w:t xml:space="preserve"> ชื่ออาชีพ</w:t>
      </w:r>
      <w:r w:rsidRPr="003249A3">
        <w:rPr>
          <w:lang w:eastAsia="ja-JP"/>
        </w:rPr>
        <w:t xml:space="preserve"> </w:t>
      </w:r>
      <w:r w:rsidRPr="003249A3">
        <w:rPr>
          <w:color w:val="FF0000"/>
          <w:cs/>
          <w:lang w:eastAsia="ja-JP"/>
        </w:rPr>
        <w:t>ช่างพิมพ์</w:t>
      </w:r>
    </w:p>
    <w:p w:rsidR="00DF0D78" w:rsidRPr="00F90232" w:rsidRDefault="00DF0D78" w:rsidP="00DF0D78">
      <w:pPr>
        <w:tabs>
          <w:tab w:val="center" w:pos="4657"/>
        </w:tabs>
        <w:jc w:val="thaiDistribute"/>
        <w:rPr>
          <w:b/>
          <w:bCs/>
          <w:lang w:eastAsia="ja-JP"/>
        </w:rPr>
      </w:pPr>
      <w:r w:rsidRPr="00F90232">
        <w:rPr>
          <w:b/>
          <w:bCs/>
          <w:lang w:eastAsia="ja-JP"/>
        </w:rPr>
        <w:t>5.</w:t>
      </w:r>
      <w:r w:rsidRPr="00F90232">
        <w:rPr>
          <w:b/>
          <w:bCs/>
          <w:cs/>
          <w:lang w:eastAsia="ja-JP"/>
        </w:rPr>
        <w:t xml:space="preserve"> คำอธิบายหน่วยสมรรถนะ</w:t>
      </w:r>
      <w:r w:rsidRPr="00F90232">
        <w:rPr>
          <w:b/>
          <w:bCs/>
          <w:cs/>
          <w:lang w:eastAsia="ja-JP"/>
        </w:rPr>
        <w:tab/>
      </w:r>
    </w:p>
    <w:p w:rsidR="00DF0D78" w:rsidRPr="003249A3" w:rsidRDefault="00DF0D78" w:rsidP="00DF0D78">
      <w:pPr>
        <w:tabs>
          <w:tab w:val="left" w:pos="3870"/>
        </w:tabs>
        <w:ind w:left="243"/>
        <w:jc w:val="thaiDistribute"/>
        <w:rPr>
          <w:color w:val="FF0000"/>
          <w:lang w:eastAsia="ja-JP"/>
        </w:rPr>
      </w:pPr>
      <w:r w:rsidRPr="003249A3">
        <w:rPr>
          <w:color w:val="FF0000"/>
          <w:cs/>
          <w:lang w:eastAsia="ja-JP"/>
        </w:rPr>
        <w:t xml:space="preserve">อธิบายขอบเขตของสมรรถนะว่าครอบคลุมเรื่องใดบ้าง </w:t>
      </w:r>
    </w:p>
    <w:p w:rsidR="00DF0D78" w:rsidRPr="00F90232" w:rsidRDefault="00DF0D78" w:rsidP="00DF0D78">
      <w:pPr>
        <w:tabs>
          <w:tab w:val="left" w:pos="3870"/>
        </w:tabs>
        <w:spacing w:before="120"/>
        <w:jc w:val="thaiDistribute"/>
        <w:rPr>
          <w:b/>
          <w:bCs/>
          <w:lang w:eastAsia="ja-JP"/>
        </w:rPr>
      </w:pPr>
      <w:r w:rsidRPr="00F90232">
        <w:rPr>
          <w:b/>
          <w:bCs/>
          <w:lang w:eastAsia="ja-JP"/>
        </w:rPr>
        <w:t xml:space="preserve">6. </w:t>
      </w:r>
      <w:r w:rsidRPr="00F90232">
        <w:rPr>
          <w:b/>
          <w:bCs/>
          <w:cs/>
          <w:lang w:eastAsia="ja-JP"/>
        </w:rPr>
        <w:t>ความรู</w:t>
      </w:r>
      <w:r w:rsidR="00F90232">
        <w:rPr>
          <w:b/>
          <w:bCs/>
          <w:cs/>
          <w:lang w:eastAsia="ja-JP"/>
        </w:rPr>
        <w:t>้และทักษะก่อนหน้าที่จำเป็นหรือ</w:t>
      </w:r>
      <w:r w:rsidRPr="00F90232">
        <w:rPr>
          <w:b/>
          <w:bCs/>
          <w:cs/>
          <w:lang w:eastAsia="ja-JP"/>
        </w:rPr>
        <w:t>สมรรถนะก่อนหน้าที่จำเป็น</w:t>
      </w:r>
    </w:p>
    <w:p w:rsidR="00DF0D78" w:rsidRPr="003249A3" w:rsidRDefault="00DF0D78" w:rsidP="00DF0D78">
      <w:pPr>
        <w:tabs>
          <w:tab w:val="left" w:pos="3870"/>
        </w:tabs>
        <w:ind w:left="234"/>
        <w:jc w:val="thaiDistribute"/>
        <w:rPr>
          <w:color w:val="FF0000"/>
          <w:lang w:eastAsia="ja-JP"/>
        </w:rPr>
      </w:pPr>
      <w:r w:rsidRPr="003249A3">
        <w:rPr>
          <w:color w:val="FF0000"/>
          <w:cs/>
          <w:lang w:eastAsia="ja-JP"/>
        </w:rPr>
        <w:t>ระบุความความรู้และทักษะก่อนหน้าที่จำเป็น หรือให้ระบุ</w:t>
      </w:r>
      <w:r>
        <w:rPr>
          <w:rFonts w:hint="cs"/>
          <w:color w:val="FF0000"/>
          <w:cs/>
          <w:lang w:eastAsia="ja-JP"/>
        </w:rPr>
        <w:t>หน่วย</w:t>
      </w:r>
      <w:r w:rsidRPr="003249A3">
        <w:rPr>
          <w:color w:val="FF0000"/>
          <w:cs/>
          <w:lang w:eastAsia="ja-JP"/>
        </w:rPr>
        <w:t>สมรรถนะ</w:t>
      </w:r>
      <w:r>
        <w:rPr>
          <w:rFonts w:hint="cs"/>
          <w:color w:val="FF0000"/>
          <w:cs/>
          <w:lang w:eastAsia="ja-JP"/>
        </w:rPr>
        <w:t>วิชาชีพ</w:t>
      </w:r>
      <w:r w:rsidR="00F90232">
        <w:rPr>
          <w:color w:val="FF0000"/>
          <w:cs/>
          <w:lang w:eastAsia="ja-JP"/>
        </w:rPr>
        <w:t>ที่จำเป็นต้อง</w:t>
      </w:r>
      <w:r w:rsidRPr="003249A3">
        <w:rPr>
          <w:color w:val="FF0000"/>
          <w:cs/>
          <w:lang w:eastAsia="ja-JP"/>
        </w:rPr>
        <w:t>ผ่าน</w:t>
      </w:r>
      <w:r w:rsidR="00F90232">
        <w:rPr>
          <w:rFonts w:hint="cs"/>
          <w:color w:val="FF0000"/>
          <w:cs/>
          <w:lang w:eastAsia="ja-JP"/>
        </w:rPr>
        <w:t>การประเมินมา</w:t>
      </w:r>
      <w:r w:rsidRPr="003249A3">
        <w:rPr>
          <w:color w:val="FF0000"/>
          <w:cs/>
          <w:lang w:eastAsia="ja-JP"/>
        </w:rPr>
        <w:t>ก่อน</w:t>
      </w:r>
    </w:p>
    <w:p w:rsidR="00DF0D78" w:rsidRPr="00F90232" w:rsidRDefault="00DF0D78" w:rsidP="00DF0D78">
      <w:pPr>
        <w:tabs>
          <w:tab w:val="center" w:pos="4657"/>
        </w:tabs>
        <w:spacing w:before="120"/>
        <w:jc w:val="thaiDistribute"/>
        <w:rPr>
          <w:b/>
          <w:bCs/>
          <w:lang w:eastAsia="ja-JP"/>
        </w:rPr>
      </w:pPr>
      <w:r w:rsidRPr="00F90232">
        <w:rPr>
          <w:b/>
          <w:bCs/>
          <w:lang w:eastAsia="ja-JP"/>
        </w:rPr>
        <w:t xml:space="preserve">7. </w:t>
      </w:r>
      <w:r w:rsidRPr="00F90232">
        <w:rPr>
          <w:b/>
          <w:bCs/>
          <w:cs/>
          <w:lang w:eastAsia="ja-JP"/>
        </w:rPr>
        <w:t>รายวิชาที่เกี่ยวข้อง</w:t>
      </w:r>
      <w:r w:rsidRPr="00F90232">
        <w:rPr>
          <w:b/>
          <w:bCs/>
          <w:cs/>
          <w:lang w:eastAsia="ja-JP"/>
        </w:rPr>
        <w:tab/>
      </w:r>
    </w:p>
    <w:p w:rsidR="00DF0D78" w:rsidRPr="003249A3" w:rsidRDefault="00DF0D78" w:rsidP="00DF0D78">
      <w:pPr>
        <w:tabs>
          <w:tab w:val="left" w:pos="3870"/>
        </w:tabs>
        <w:ind w:left="243"/>
        <w:jc w:val="thaiDistribute"/>
        <w:rPr>
          <w:color w:val="FF0000"/>
          <w:lang w:eastAsia="ja-JP"/>
        </w:rPr>
      </w:pPr>
      <w:r w:rsidRPr="003249A3">
        <w:rPr>
          <w:color w:val="FF0000"/>
          <w:lang w:eastAsia="ja-JP"/>
        </w:rPr>
        <w:t xml:space="preserve">08211101 </w:t>
      </w:r>
      <w:r w:rsidRPr="003249A3">
        <w:rPr>
          <w:color w:val="FF0000"/>
          <w:cs/>
          <w:lang w:eastAsia="ja-JP"/>
        </w:rPr>
        <w:t>การพิมพ์ระบบต่างๆ</w:t>
      </w:r>
    </w:p>
    <w:p w:rsidR="00DF0D78" w:rsidRPr="003249A3" w:rsidRDefault="00DF0D78" w:rsidP="00DF0D78">
      <w:pPr>
        <w:tabs>
          <w:tab w:val="center" w:pos="4779"/>
        </w:tabs>
        <w:ind w:left="243"/>
        <w:jc w:val="thaiDistribute"/>
        <w:rPr>
          <w:color w:val="FF0000"/>
          <w:cs/>
          <w:lang w:eastAsia="ja-JP"/>
        </w:rPr>
      </w:pPr>
      <w:r w:rsidRPr="003249A3">
        <w:rPr>
          <w:color w:val="FF0000"/>
          <w:lang w:eastAsia="ja-JP"/>
        </w:rPr>
        <w:t xml:space="preserve">08211102 </w:t>
      </w:r>
      <w:r w:rsidRPr="003249A3">
        <w:rPr>
          <w:color w:val="FF0000"/>
          <w:cs/>
          <w:lang w:eastAsia="ja-JP"/>
        </w:rPr>
        <w:t>การออกกแบบสิ่งพิมพ์</w:t>
      </w:r>
      <w:r>
        <w:rPr>
          <w:color w:val="FF0000"/>
          <w:cs/>
          <w:lang w:eastAsia="ja-JP"/>
        </w:rPr>
        <w:tab/>
      </w:r>
    </w:p>
    <w:p w:rsidR="00DF0D78" w:rsidRPr="00F90232" w:rsidRDefault="00DF0D78" w:rsidP="00DF0D78">
      <w:pPr>
        <w:tabs>
          <w:tab w:val="left" w:pos="3870"/>
        </w:tabs>
        <w:spacing w:before="120"/>
        <w:jc w:val="thaiDistribute"/>
        <w:rPr>
          <w:b/>
          <w:bCs/>
          <w:cs/>
          <w:lang w:eastAsia="ja-JP"/>
        </w:rPr>
      </w:pPr>
      <w:r w:rsidRPr="00F90232">
        <w:rPr>
          <w:b/>
          <w:bCs/>
          <w:lang w:eastAsia="ja-JP"/>
        </w:rPr>
        <w:t>8.</w:t>
      </w:r>
      <w:r w:rsidRPr="00F90232">
        <w:rPr>
          <w:b/>
          <w:bCs/>
          <w:cs/>
          <w:lang w:eastAsia="ja-JP"/>
        </w:rPr>
        <w:t xml:space="preserve"> </w:t>
      </w:r>
      <w:r w:rsidRPr="00F90232">
        <w:rPr>
          <w:b/>
          <w:bCs/>
          <w:cs/>
        </w:rPr>
        <w:t>สมรรถนะย่อยและเกณฑ์การปฎิบัติงาน</w:t>
      </w:r>
    </w:p>
    <w:tbl>
      <w:tblPr>
        <w:tblStyle w:val="TableGrid"/>
        <w:tblW w:w="0" w:type="auto"/>
        <w:tblLook w:val="04A0"/>
      </w:tblPr>
      <w:tblGrid>
        <w:gridCol w:w="2984"/>
        <w:gridCol w:w="3747"/>
        <w:gridCol w:w="2800"/>
      </w:tblGrid>
      <w:tr w:rsidR="00DF0D78" w:rsidRPr="003249A3" w:rsidTr="007C2F4A">
        <w:tc>
          <w:tcPr>
            <w:tcW w:w="3078" w:type="dxa"/>
          </w:tcPr>
          <w:p w:rsidR="00DF0D78" w:rsidRPr="003249A3" w:rsidRDefault="00DF0D78" w:rsidP="007C2F4A">
            <w:pPr>
              <w:jc w:val="center"/>
              <w:rPr>
                <w:b/>
                <w:bCs/>
              </w:rPr>
            </w:pPr>
            <w:r w:rsidRPr="003249A3">
              <w:rPr>
                <w:b/>
                <w:bCs/>
                <w:cs/>
              </w:rPr>
              <w:t>สมรรถนะย่อย</w:t>
            </w:r>
          </w:p>
          <w:p w:rsidR="00DF0D78" w:rsidRPr="003249A3" w:rsidRDefault="00DF0D78" w:rsidP="007C2F4A">
            <w:pPr>
              <w:jc w:val="center"/>
              <w:rPr>
                <w:b/>
                <w:bCs/>
                <w:lang w:eastAsia="ja-JP"/>
              </w:rPr>
            </w:pPr>
            <w:r w:rsidRPr="003249A3">
              <w:rPr>
                <w:b/>
                <w:bCs/>
                <w:cs/>
              </w:rPr>
              <w:t>(</w:t>
            </w:r>
            <w:r w:rsidRPr="003249A3">
              <w:rPr>
                <w:b/>
                <w:bCs/>
                <w:lang w:eastAsia="ja-JP"/>
              </w:rPr>
              <w:t>Element)</w:t>
            </w:r>
          </w:p>
        </w:tc>
        <w:tc>
          <w:tcPr>
            <w:tcW w:w="3870" w:type="dxa"/>
          </w:tcPr>
          <w:p w:rsidR="00DF0D78" w:rsidRPr="003249A3" w:rsidRDefault="00DF0D78" w:rsidP="007C2F4A">
            <w:pPr>
              <w:jc w:val="center"/>
              <w:rPr>
                <w:b/>
                <w:bCs/>
              </w:rPr>
            </w:pPr>
            <w:r w:rsidRPr="003249A3">
              <w:rPr>
                <w:b/>
                <w:bCs/>
                <w:cs/>
              </w:rPr>
              <w:t>เกณฑ์การปฏิบัติงาน</w:t>
            </w:r>
          </w:p>
          <w:p w:rsidR="00DF0D78" w:rsidRPr="003249A3" w:rsidRDefault="00DF0D78" w:rsidP="007C2F4A">
            <w:pPr>
              <w:jc w:val="center"/>
              <w:rPr>
                <w:b/>
                <w:bCs/>
              </w:rPr>
            </w:pPr>
            <w:r w:rsidRPr="003249A3">
              <w:rPr>
                <w:b/>
                <w:bCs/>
              </w:rPr>
              <w:t>(Performance Criteria)</w:t>
            </w:r>
          </w:p>
        </w:tc>
        <w:tc>
          <w:tcPr>
            <w:tcW w:w="2871" w:type="dxa"/>
          </w:tcPr>
          <w:p w:rsidR="00DF0D78" w:rsidRPr="003249A3" w:rsidRDefault="00DF0D78" w:rsidP="007C2F4A">
            <w:pPr>
              <w:jc w:val="center"/>
              <w:rPr>
                <w:b/>
                <w:bCs/>
              </w:rPr>
            </w:pPr>
            <w:r w:rsidRPr="003249A3">
              <w:rPr>
                <w:b/>
                <w:bCs/>
                <w:cs/>
              </w:rPr>
              <w:t>วิธีการประเมิน</w:t>
            </w:r>
          </w:p>
          <w:p w:rsidR="00DF0D78" w:rsidRPr="003249A3" w:rsidRDefault="00DF0D78" w:rsidP="007C2F4A">
            <w:pPr>
              <w:jc w:val="center"/>
              <w:rPr>
                <w:b/>
                <w:bCs/>
              </w:rPr>
            </w:pPr>
            <w:r w:rsidRPr="003249A3">
              <w:rPr>
                <w:b/>
                <w:bCs/>
              </w:rPr>
              <w:t>(Assessment)</w:t>
            </w:r>
          </w:p>
        </w:tc>
      </w:tr>
      <w:tr w:rsidR="00DF0D78" w:rsidRPr="003249A3" w:rsidTr="007C2F4A">
        <w:tc>
          <w:tcPr>
            <w:tcW w:w="3078" w:type="dxa"/>
          </w:tcPr>
          <w:p w:rsidR="00DF0D78" w:rsidRPr="003249A3" w:rsidRDefault="00DF0D78" w:rsidP="007C2F4A">
            <w:pPr>
              <w:rPr>
                <w:color w:val="FF0000"/>
                <w:cs/>
                <w:lang w:eastAsia="ja-JP"/>
              </w:rPr>
            </w:pPr>
            <w:r w:rsidRPr="003249A3">
              <w:rPr>
                <w:color w:val="FF0000"/>
                <w:lang w:eastAsia="ja-JP"/>
              </w:rPr>
              <w:t xml:space="preserve">C0021111.1 </w:t>
            </w:r>
            <w:r w:rsidRPr="003249A3">
              <w:rPr>
                <w:color w:val="FF0000"/>
                <w:cs/>
                <w:lang w:eastAsia="ja-JP"/>
              </w:rPr>
              <w:t>ตรวจสอบประเภทสิ่งพิมพ์</w:t>
            </w:r>
          </w:p>
        </w:tc>
        <w:tc>
          <w:tcPr>
            <w:tcW w:w="3870" w:type="dxa"/>
          </w:tcPr>
          <w:p w:rsidR="00DF0D78" w:rsidRPr="003249A3" w:rsidRDefault="00DF0D78" w:rsidP="007C2F4A">
            <w:pPr>
              <w:pStyle w:val="ListParagraph"/>
              <w:numPr>
                <w:ilvl w:val="1"/>
                <w:numId w:val="3"/>
              </w:numPr>
              <w:ind w:left="342" w:hanging="342"/>
              <w:rPr>
                <w:color w:val="FF0000"/>
                <w:lang w:eastAsia="ja-JP"/>
              </w:rPr>
            </w:pPr>
            <w:proofErr w:type="spellStart"/>
            <w:r w:rsidRPr="003249A3">
              <w:rPr>
                <w:color w:val="FF0000"/>
                <w:lang w:eastAsia="ja-JP"/>
              </w:rPr>
              <w:t>Xxxx</w:t>
            </w:r>
            <w:proofErr w:type="spellEnd"/>
          </w:p>
          <w:p w:rsidR="00DF0D78" w:rsidRPr="003249A3" w:rsidRDefault="00DF0D78" w:rsidP="007C2F4A">
            <w:pPr>
              <w:pStyle w:val="ListParagraph"/>
              <w:numPr>
                <w:ilvl w:val="1"/>
                <w:numId w:val="3"/>
              </w:numPr>
              <w:ind w:left="342" w:hanging="342"/>
              <w:rPr>
                <w:color w:val="FF0000"/>
                <w:lang w:eastAsia="ja-JP"/>
              </w:rPr>
            </w:pPr>
            <w:r w:rsidRPr="003249A3">
              <w:rPr>
                <w:color w:val="FF0000"/>
                <w:lang w:eastAsia="ja-JP"/>
              </w:rPr>
              <w:t>Xxx</w:t>
            </w:r>
          </w:p>
          <w:p w:rsidR="00DF0D78" w:rsidRPr="003249A3" w:rsidRDefault="00DF0D78" w:rsidP="007C2F4A">
            <w:pPr>
              <w:pStyle w:val="ListParagraph"/>
              <w:numPr>
                <w:ilvl w:val="1"/>
                <w:numId w:val="3"/>
              </w:numPr>
              <w:ind w:left="342" w:hanging="342"/>
              <w:rPr>
                <w:color w:val="FF0000"/>
                <w:lang w:eastAsia="ja-JP"/>
              </w:rPr>
            </w:pPr>
            <w:proofErr w:type="spellStart"/>
            <w:r w:rsidRPr="003249A3">
              <w:rPr>
                <w:color w:val="FF0000"/>
                <w:lang w:eastAsia="ja-JP"/>
              </w:rPr>
              <w:t>xxxx</w:t>
            </w:r>
            <w:proofErr w:type="spellEnd"/>
          </w:p>
        </w:tc>
        <w:tc>
          <w:tcPr>
            <w:tcW w:w="2871" w:type="dxa"/>
          </w:tcPr>
          <w:p w:rsidR="00DF0D78" w:rsidRPr="003249A3" w:rsidRDefault="00DF0D78" w:rsidP="007C2F4A"/>
        </w:tc>
      </w:tr>
      <w:tr w:rsidR="00DF0D78" w:rsidRPr="003249A3" w:rsidTr="007C2F4A">
        <w:tc>
          <w:tcPr>
            <w:tcW w:w="3078" w:type="dxa"/>
          </w:tcPr>
          <w:p w:rsidR="00DF0D78" w:rsidRPr="003249A3" w:rsidRDefault="00DF0D78" w:rsidP="007C2F4A">
            <w:pPr>
              <w:rPr>
                <w:color w:val="FF0000"/>
                <w:cs/>
                <w:lang w:eastAsia="ja-JP"/>
              </w:rPr>
            </w:pPr>
            <w:r w:rsidRPr="003249A3">
              <w:rPr>
                <w:color w:val="FF0000"/>
                <w:lang w:eastAsia="ja-JP"/>
              </w:rPr>
              <w:t xml:space="preserve">C0021111.2 </w:t>
            </w:r>
            <w:r w:rsidRPr="003249A3">
              <w:rPr>
                <w:color w:val="FF0000"/>
                <w:cs/>
                <w:lang w:eastAsia="ja-JP"/>
              </w:rPr>
              <w:t>จำแนกประเภทสิ่งพิมพ์</w:t>
            </w:r>
          </w:p>
        </w:tc>
        <w:tc>
          <w:tcPr>
            <w:tcW w:w="3870" w:type="dxa"/>
          </w:tcPr>
          <w:p w:rsidR="00DF0D78" w:rsidRPr="003249A3" w:rsidRDefault="00DF0D78" w:rsidP="007C2F4A">
            <w:pPr>
              <w:pStyle w:val="ListParagraph"/>
              <w:numPr>
                <w:ilvl w:val="1"/>
                <w:numId w:val="5"/>
              </w:numPr>
              <w:rPr>
                <w:color w:val="FF0000"/>
                <w:lang w:eastAsia="ja-JP"/>
              </w:rPr>
            </w:pPr>
            <w:proofErr w:type="spellStart"/>
            <w:r w:rsidRPr="003249A3">
              <w:rPr>
                <w:color w:val="FF0000"/>
                <w:lang w:eastAsia="ja-JP"/>
              </w:rPr>
              <w:t>Xxxx</w:t>
            </w:r>
            <w:proofErr w:type="spellEnd"/>
          </w:p>
          <w:p w:rsidR="00DF0D78" w:rsidRPr="003249A3" w:rsidRDefault="00DF0D78" w:rsidP="007C2F4A">
            <w:pPr>
              <w:pStyle w:val="ListParagraph"/>
              <w:numPr>
                <w:ilvl w:val="1"/>
                <w:numId w:val="5"/>
              </w:numPr>
              <w:ind w:left="342" w:hanging="342"/>
              <w:rPr>
                <w:color w:val="FF0000"/>
                <w:lang w:eastAsia="ja-JP"/>
              </w:rPr>
            </w:pPr>
            <w:r w:rsidRPr="003249A3">
              <w:rPr>
                <w:color w:val="FF0000"/>
                <w:lang w:eastAsia="ja-JP"/>
              </w:rPr>
              <w:t>Xxx</w:t>
            </w:r>
          </w:p>
          <w:p w:rsidR="00DF0D78" w:rsidRPr="003249A3" w:rsidRDefault="00DF0D78" w:rsidP="007C2F4A">
            <w:pPr>
              <w:pStyle w:val="ListParagraph"/>
              <w:numPr>
                <w:ilvl w:val="1"/>
                <w:numId w:val="5"/>
              </w:numPr>
              <w:ind w:left="342" w:hanging="342"/>
              <w:rPr>
                <w:color w:val="FF0000"/>
                <w:lang w:eastAsia="ja-JP"/>
              </w:rPr>
            </w:pPr>
            <w:proofErr w:type="spellStart"/>
            <w:r w:rsidRPr="003249A3">
              <w:rPr>
                <w:color w:val="FF0000"/>
                <w:lang w:eastAsia="ja-JP"/>
              </w:rPr>
              <w:t>xxxx</w:t>
            </w:r>
            <w:proofErr w:type="spellEnd"/>
          </w:p>
        </w:tc>
        <w:tc>
          <w:tcPr>
            <w:tcW w:w="2871" w:type="dxa"/>
          </w:tcPr>
          <w:p w:rsidR="00DF0D78" w:rsidRPr="003249A3" w:rsidRDefault="00DF0D78" w:rsidP="007C2F4A"/>
        </w:tc>
      </w:tr>
      <w:tr w:rsidR="00DF0D78" w:rsidRPr="003249A3" w:rsidTr="007C2F4A">
        <w:tc>
          <w:tcPr>
            <w:tcW w:w="3078" w:type="dxa"/>
          </w:tcPr>
          <w:p w:rsidR="00DF0D78" w:rsidRPr="003249A3" w:rsidRDefault="00DF0D78" w:rsidP="007C2F4A">
            <w:pPr>
              <w:rPr>
                <w:color w:val="FF0000"/>
                <w:cs/>
                <w:lang w:eastAsia="ja-JP"/>
              </w:rPr>
            </w:pPr>
            <w:r w:rsidRPr="003249A3">
              <w:rPr>
                <w:color w:val="FF0000"/>
                <w:lang w:eastAsia="ja-JP"/>
              </w:rPr>
              <w:t xml:space="preserve">C0021111.3 </w:t>
            </w:r>
          </w:p>
        </w:tc>
        <w:tc>
          <w:tcPr>
            <w:tcW w:w="3870" w:type="dxa"/>
          </w:tcPr>
          <w:p w:rsidR="00DF0D78" w:rsidRPr="003249A3" w:rsidRDefault="00DF0D78" w:rsidP="007C2F4A">
            <w:pPr>
              <w:pStyle w:val="ListParagraph"/>
              <w:numPr>
                <w:ilvl w:val="1"/>
                <w:numId w:val="6"/>
              </w:numPr>
              <w:rPr>
                <w:color w:val="FF0000"/>
                <w:lang w:eastAsia="ja-JP"/>
              </w:rPr>
            </w:pPr>
            <w:proofErr w:type="spellStart"/>
            <w:r w:rsidRPr="003249A3">
              <w:rPr>
                <w:color w:val="FF0000"/>
                <w:lang w:eastAsia="ja-JP"/>
              </w:rPr>
              <w:t>Xxxx</w:t>
            </w:r>
            <w:proofErr w:type="spellEnd"/>
          </w:p>
          <w:p w:rsidR="00DF0D78" w:rsidRPr="003249A3" w:rsidRDefault="00DF0D78" w:rsidP="007C2F4A">
            <w:pPr>
              <w:pStyle w:val="ListParagraph"/>
              <w:numPr>
                <w:ilvl w:val="1"/>
                <w:numId w:val="6"/>
              </w:numPr>
              <w:ind w:left="342" w:hanging="342"/>
              <w:rPr>
                <w:color w:val="FF0000"/>
                <w:lang w:eastAsia="ja-JP"/>
              </w:rPr>
            </w:pPr>
            <w:r w:rsidRPr="003249A3">
              <w:rPr>
                <w:color w:val="FF0000"/>
                <w:lang w:eastAsia="ja-JP"/>
              </w:rPr>
              <w:t>Xxx</w:t>
            </w:r>
          </w:p>
          <w:p w:rsidR="00DF0D78" w:rsidRPr="003249A3" w:rsidRDefault="00DF0D78" w:rsidP="007C2F4A">
            <w:pPr>
              <w:pStyle w:val="ListParagraph"/>
              <w:numPr>
                <w:ilvl w:val="1"/>
                <w:numId w:val="6"/>
              </w:numPr>
              <w:ind w:left="342" w:hanging="342"/>
              <w:rPr>
                <w:color w:val="FF0000"/>
                <w:lang w:eastAsia="ja-JP"/>
              </w:rPr>
            </w:pPr>
            <w:proofErr w:type="spellStart"/>
            <w:r w:rsidRPr="003249A3">
              <w:rPr>
                <w:color w:val="FF0000"/>
                <w:lang w:eastAsia="ja-JP"/>
              </w:rPr>
              <w:t>xxxx</w:t>
            </w:r>
            <w:proofErr w:type="spellEnd"/>
          </w:p>
        </w:tc>
        <w:tc>
          <w:tcPr>
            <w:tcW w:w="2871" w:type="dxa"/>
          </w:tcPr>
          <w:p w:rsidR="00DF0D78" w:rsidRPr="003249A3" w:rsidRDefault="00DF0D78" w:rsidP="007C2F4A"/>
        </w:tc>
      </w:tr>
    </w:tbl>
    <w:p w:rsidR="00DF0D78" w:rsidRPr="00F90232" w:rsidRDefault="00F90232" w:rsidP="00DF0D78">
      <w:pPr>
        <w:tabs>
          <w:tab w:val="left" w:pos="3870"/>
        </w:tabs>
        <w:spacing w:before="120"/>
        <w:jc w:val="thaiDistribute"/>
        <w:rPr>
          <w:b/>
          <w:bCs/>
          <w:cs/>
          <w:lang w:eastAsia="ja-JP"/>
        </w:rPr>
      </w:pPr>
      <w:r w:rsidRPr="00F90232">
        <w:rPr>
          <w:b/>
          <w:bCs/>
          <w:lang w:eastAsia="ja-JP"/>
        </w:rPr>
        <w:t>9</w:t>
      </w:r>
      <w:r w:rsidR="00DF0D78" w:rsidRPr="00F90232">
        <w:rPr>
          <w:b/>
          <w:bCs/>
          <w:lang w:eastAsia="ja-JP"/>
        </w:rPr>
        <w:t>.</w:t>
      </w:r>
      <w:r w:rsidR="00DF0D78" w:rsidRPr="00F90232">
        <w:rPr>
          <w:b/>
          <w:bCs/>
          <w:cs/>
          <w:lang w:eastAsia="ja-JP"/>
        </w:rPr>
        <w:t xml:space="preserve"> </w:t>
      </w:r>
      <w:r w:rsidR="003E7EFA">
        <w:rPr>
          <w:b/>
          <w:bCs/>
          <w:cs/>
        </w:rPr>
        <w:t>ความรู้</w:t>
      </w:r>
      <w:r w:rsidR="003E7EFA">
        <w:rPr>
          <w:b/>
          <w:bCs/>
        </w:rPr>
        <w:t xml:space="preserve"> </w:t>
      </w:r>
      <w:r w:rsidR="00DF0D78" w:rsidRPr="00F90232">
        <w:rPr>
          <w:b/>
          <w:bCs/>
          <w:cs/>
        </w:rPr>
        <w:t>ทักษะ</w:t>
      </w:r>
      <w:r w:rsidR="003E7EFA">
        <w:rPr>
          <w:b/>
          <w:bCs/>
        </w:rPr>
        <w:t xml:space="preserve"> </w:t>
      </w:r>
      <w:r w:rsidR="003E7EFA">
        <w:rPr>
          <w:rFonts w:hint="cs"/>
          <w:b/>
          <w:bCs/>
          <w:cs/>
        </w:rPr>
        <w:t>และเจตคติ</w:t>
      </w:r>
      <w:r w:rsidR="00DF0D78" w:rsidRPr="00F90232">
        <w:rPr>
          <w:b/>
          <w:bCs/>
          <w:cs/>
        </w:rPr>
        <w:t xml:space="preserve">ที่ต้องการ </w:t>
      </w:r>
    </w:p>
    <w:p w:rsidR="00DF0D78" w:rsidRPr="003249A3" w:rsidRDefault="00DF0D78" w:rsidP="00DF0D78">
      <w:pPr>
        <w:rPr>
          <w:lang w:eastAsia="ja-JP"/>
        </w:rPr>
      </w:pPr>
      <w:r w:rsidRPr="003249A3">
        <w:tab/>
      </w:r>
      <w:r w:rsidR="00F90232">
        <w:rPr>
          <w:lang w:eastAsia="ja-JP"/>
        </w:rPr>
        <w:t>9</w:t>
      </w:r>
      <w:r w:rsidRPr="003249A3">
        <w:rPr>
          <w:lang w:eastAsia="ja-JP"/>
        </w:rPr>
        <w:t>.1</w:t>
      </w:r>
      <w:r w:rsidRPr="003249A3">
        <w:rPr>
          <w:cs/>
          <w:lang w:eastAsia="ja-JP"/>
        </w:rPr>
        <w:t xml:space="preserve"> ความรู้ที่ต้องการ (ภาคทฤษฎี)</w:t>
      </w:r>
    </w:p>
    <w:p w:rsidR="00DF0D78" w:rsidRPr="003249A3" w:rsidRDefault="00DF0D78" w:rsidP="00DF0D78">
      <w:pPr>
        <w:pStyle w:val="ListParagraph"/>
        <w:numPr>
          <w:ilvl w:val="0"/>
          <w:numId w:val="8"/>
        </w:numPr>
        <w:tabs>
          <w:tab w:val="left" w:pos="1350"/>
        </w:tabs>
        <w:ind w:left="0" w:firstLine="1080"/>
        <w:rPr>
          <w:color w:val="FF0000"/>
          <w:lang w:eastAsia="ja-JP"/>
        </w:rPr>
      </w:pPr>
      <w:proofErr w:type="spellStart"/>
      <w:r w:rsidRPr="003249A3">
        <w:rPr>
          <w:color w:val="FF0000"/>
          <w:lang w:eastAsia="ja-JP"/>
        </w:rPr>
        <w:t>xxxx</w:t>
      </w:r>
      <w:proofErr w:type="spellEnd"/>
    </w:p>
    <w:p w:rsidR="00DF0D78" w:rsidRDefault="00DF0D78" w:rsidP="00DF0D78">
      <w:pPr>
        <w:pStyle w:val="ListParagraph"/>
        <w:numPr>
          <w:ilvl w:val="0"/>
          <w:numId w:val="8"/>
        </w:numPr>
        <w:tabs>
          <w:tab w:val="left" w:pos="1350"/>
        </w:tabs>
        <w:ind w:left="0" w:firstLine="1080"/>
        <w:rPr>
          <w:color w:val="FF0000"/>
          <w:lang w:eastAsia="ja-JP"/>
        </w:rPr>
      </w:pPr>
      <w:proofErr w:type="spellStart"/>
      <w:r w:rsidRPr="003249A3">
        <w:rPr>
          <w:color w:val="FF0000"/>
          <w:lang w:eastAsia="ja-JP"/>
        </w:rPr>
        <w:t>xxxx</w:t>
      </w:r>
      <w:proofErr w:type="spellEnd"/>
    </w:p>
    <w:p w:rsidR="00A85527" w:rsidRPr="00A85527" w:rsidRDefault="00A85527" w:rsidP="00A85527">
      <w:pPr>
        <w:pStyle w:val="ListParagraph"/>
        <w:numPr>
          <w:ilvl w:val="0"/>
          <w:numId w:val="8"/>
        </w:numPr>
        <w:tabs>
          <w:tab w:val="left" w:pos="1350"/>
        </w:tabs>
        <w:ind w:left="0" w:firstLine="1080"/>
        <w:rPr>
          <w:color w:val="FF0000"/>
          <w:cs/>
          <w:lang w:eastAsia="ja-JP"/>
        </w:rPr>
      </w:pPr>
      <w:proofErr w:type="spellStart"/>
      <w:r w:rsidRPr="003249A3">
        <w:rPr>
          <w:color w:val="FF0000"/>
          <w:lang w:eastAsia="ja-JP"/>
        </w:rPr>
        <w:t>xxxx</w:t>
      </w:r>
      <w:proofErr w:type="spellEnd"/>
    </w:p>
    <w:p w:rsidR="00DF0D78" w:rsidRPr="003249A3" w:rsidRDefault="00DF0D78" w:rsidP="00DF0D78">
      <w:pPr>
        <w:rPr>
          <w:lang w:eastAsia="ja-JP"/>
        </w:rPr>
      </w:pPr>
      <w:r w:rsidRPr="003249A3">
        <w:tab/>
      </w:r>
      <w:r w:rsidR="00F90232">
        <w:rPr>
          <w:lang w:eastAsia="ja-JP"/>
        </w:rPr>
        <w:t>9</w:t>
      </w:r>
      <w:r w:rsidRPr="003249A3">
        <w:rPr>
          <w:lang w:eastAsia="ja-JP"/>
        </w:rPr>
        <w:t>.2</w:t>
      </w:r>
      <w:r w:rsidRPr="003249A3">
        <w:rPr>
          <w:cs/>
          <w:lang w:eastAsia="ja-JP"/>
        </w:rPr>
        <w:t xml:space="preserve"> ทักษะที่ต้องการ (ภาคปฏิบัติ)</w:t>
      </w:r>
    </w:p>
    <w:p w:rsidR="00DF0D78" w:rsidRPr="003249A3" w:rsidRDefault="00DF0D78" w:rsidP="00DF0D78">
      <w:pPr>
        <w:pStyle w:val="ListParagraph"/>
        <w:numPr>
          <w:ilvl w:val="0"/>
          <w:numId w:val="9"/>
        </w:numPr>
        <w:tabs>
          <w:tab w:val="left" w:pos="1350"/>
        </w:tabs>
        <w:ind w:left="0" w:firstLine="1080"/>
        <w:rPr>
          <w:color w:val="FF0000"/>
          <w:lang w:eastAsia="ja-JP"/>
        </w:rPr>
      </w:pPr>
      <w:proofErr w:type="spellStart"/>
      <w:r w:rsidRPr="003249A3">
        <w:rPr>
          <w:color w:val="FF0000"/>
          <w:lang w:eastAsia="ja-JP"/>
        </w:rPr>
        <w:t>xxxx</w:t>
      </w:r>
      <w:proofErr w:type="spellEnd"/>
    </w:p>
    <w:p w:rsidR="00DF0D78" w:rsidRDefault="00DF0D78" w:rsidP="00DF0D78">
      <w:pPr>
        <w:pStyle w:val="ListParagraph"/>
        <w:numPr>
          <w:ilvl w:val="0"/>
          <w:numId w:val="9"/>
        </w:numPr>
        <w:tabs>
          <w:tab w:val="left" w:pos="1350"/>
        </w:tabs>
        <w:ind w:left="0" w:firstLine="1080"/>
        <w:rPr>
          <w:color w:val="FF0000"/>
          <w:lang w:eastAsia="ja-JP"/>
        </w:rPr>
      </w:pPr>
      <w:proofErr w:type="spellStart"/>
      <w:r w:rsidRPr="003249A3">
        <w:rPr>
          <w:color w:val="FF0000"/>
          <w:lang w:eastAsia="ja-JP"/>
        </w:rPr>
        <w:t>xxxx</w:t>
      </w:r>
      <w:proofErr w:type="spellEnd"/>
    </w:p>
    <w:p w:rsidR="00A85527" w:rsidRPr="00A85527" w:rsidRDefault="00A85527" w:rsidP="00A85527">
      <w:pPr>
        <w:pStyle w:val="ListParagraph"/>
        <w:numPr>
          <w:ilvl w:val="0"/>
          <w:numId w:val="9"/>
        </w:numPr>
        <w:tabs>
          <w:tab w:val="left" w:pos="1350"/>
        </w:tabs>
        <w:ind w:left="0" w:firstLine="1080"/>
        <w:rPr>
          <w:color w:val="FF0000"/>
          <w:lang w:eastAsia="ja-JP"/>
        </w:rPr>
      </w:pPr>
      <w:proofErr w:type="spellStart"/>
      <w:r w:rsidRPr="003249A3">
        <w:rPr>
          <w:color w:val="FF0000"/>
          <w:lang w:eastAsia="ja-JP"/>
        </w:rPr>
        <w:lastRenderedPageBreak/>
        <w:t>xxxx</w:t>
      </w:r>
      <w:proofErr w:type="spellEnd"/>
    </w:p>
    <w:p w:rsidR="003E7EFA" w:rsidRPr="003249A3" w:rsidRDefault="003E7EFA" w:rsidP="003E7EFA">
      <w:pPr>
        <w:rPr>
          <w:lang w:eastAsia="ja-JP"/>
        </w:rPr>
      </w:pPr>
      <w:r w:rsidRPr="003249A3">
        <w:tab/>
      </w:r>
      <w:r>
        <w:rPr>
          <w:lang w:eastAsia="ja-JP"/>
        </w:rPr>
        <w:t>9.3</w:t>
      </w:r>
      <w:r w:rsidRPr="003249A3">
        <w:rPr>
          <w:cs/>
          <w:lang w:eastAsia="ja-JP"/>
        </w:rPr>
        <w:t xml:space="preserve"> </w:t>
      </w:r>
      <w:r>
        <w:rPr>
          <w:rFonts w:hint="cs"/>
          <w:cs/>
          <w:lang w:eastAsia="ja-JP"/>
        </w:rPr>
        <w:t>เจตคติ</w:t>
      </w:r>
      <w:r>
        <w:rPr>
          <w:cs/>
          <w:lang w:eastAsia="ja-JP"/>
        </w:rPr>
        <w:t>ที่ต้องการ</w:t>
      </w:r>
    </w:p>
    <w:p w:rsidR="003E7EFA" w:rsidRPr="003249A3" w:rsidRDefault="003E7EFA" w:rsidP="003E7EFA">
      <w:pPr>
        <w:pStyle w:val="ListParagraph"/>
        <w:numPr>
          <w:ilvl w:val="0"/>
          <w:numId w:val="47"/>
        </w:numPr>
        <w:tabs>
          <w:tab w:val="left" w:pos="1350"/>
        </w:tabs>
        <w:ind w:firstLine="285"/>
        <w:rPr>
          <w:color w:val="FF0000"/>
          <w:lang w:eastAsia="ja-JP"/>
        </w:rPr>
      </w:pPr>
      <w:proofErr w:type="spellStart"/>
      <w:r w:rsidRPr="003249A3">
        <w:rPr>
          <w:color w:val="FF0000"/>
          <w:lang w:eastAsia="ja-JP"/>
        </w:rPr>
        <w:t>xxxx</w:t>
      </w:r>
      <w:proofErr w:type="spellEnd"/>
    </w:p>
    <w:p w:rsidR="003E7EFA" w:rsidRDefault="003E7EFA" w:rsidP="003E7EFA">
      <w:pPr>
        <w:pStyle w:val="ListParagraph"/>
        <w:numPr>
          <w:ilvl w:val="0"/>
          <w:numId w:val="47"/>
        </w:numPr>
        <w:tabs>
          <w:tab w:val="left" w:pos="1350"/>
        </w:tabs>
        <w:ind w:left="0" w:firstLine="1080"/>
        <w:rPr>
          <w:color w:val="FF0000"/>
          <w:lang w:eastAsia="ja-JP"/>
        </w:rPr>
      </w:pPr>
      <w:proofErr w:type="spellStart"/>
      <w:r w:rsidRPr="003249A3">
        <w:rPr>
          <w:color w:val="FF0000"/>
          <w:lang w:eastAsia="ja-JP"/>
        </w:rPr>
        <w:t>xxxx</w:t>
      </w:r>
      <w:proofErr w:type="spellEnd"/>
    </w:p>
    <w:p w:rsidR="00A85527" w:rsidRPr="00A85527" w:rsidRDefault="00A85527" w:rsidP="00A85527">
      <w:pPr>
        <w:pStyle w:val="ListParagraph"/>
        <w:numPr>
          <w:ilvl w:val="0"/>
          <w:numId w:val="47"/>
        </w:numPr>
        <w:tabs>
          <w:tab w:val="left" w:pos="1350"/>
        </w:tabs>
        <w:ind w:left="0" w:firstLine="1080"/>
        <w:rPr>
          <w:color w:val="FF0000"/>
          <w:cs/>
          <w:lang w:eastAsia="ja-JP"/>
        </w:rPr>
      </w:pPr>
      <w:proofErr w:type="spellStart"/>
      <w:r w:rsidRPr="003249A3">
        <w:rPr>
          <w:color w:val="FF0000"/>
          <w:lang w:eastAsia="ja-JP"/>
        </w:rPr>
        <w:t>xxxx</w:t>
      </w:r>
      <w:proofErr w:type="spellEnd"/>
    </w:p>
    <w:p w:rsidR="00F90232" w:rsidRPr="00F90232" w:rsidRDefault="00F90232" w:rsidP="00964CAF">
      <w:pPr>
        <w:tabs>
          <w:tab w:val="left" w:pos="3870"/>
        </w:tabs>
        <w:spacing w:before="120" w:after="120"/>
        <w:jc w:val="thaiDistribute"/>
        <w:rPr>
          <w:b/>
          <w:bCs/>
          <w:cs/>
          <w:lang w:eastAsia="ja-JP"/>
        </w:rPr>
      </w:pPr>
      <w:r>
        <w:rPr>
          <w:b/>
          <w:bCs/>
          <w:lang w:eastAsia="ja-JP"/>
        </w:rPr>
        <w:t>10</w:t>
      </w:r>
      <w:r w:rsidRPr="00F90232">
        <w:rPr>
          <w:b/>
          <w:bCs/>
          <w:lang w:eastAsia="ja-JP"/>
        </w:rPr>
        <w:t>.</w:t>
      </w:r>
      <w:r w:rsidRPr="00F90232">
        <w:rPr>
          <w:b/>
          <w:bCs/>
          <w:cs/>
          <w:lang w:eastAsia="ja-JP"/>
        </w:rPr>
        <w:t xml:space="preserve"> </w:t>
      </w:r>
      <w:r>
        <w:rPr>
          <w:rFonts w:hint="cs"/>
          <w:b/>
          <w:bCs/>
          <w:cs/>
        </w:rPr>
        <w:t>เกณฑ์การผ่านสมรรถนะ</w:t>
      </w:r>
      <w:r w:rsidR="00EB5E2E">
        <w:rPr>
          <w:rFonts w:hint="cs"/>
          <w:b/>
          <w:bCs/>
          <w:cs/>
        </w:rPr>
        <w:t>วิชาชีพ</w:t>
      </w:r>
    </w:p>
    <w:tbl>
      <w:tblPr>
        <w:tblStyle w:val="TableGrid"/>
        <w:tblW w:w="0" w:type="auto"/>
        <w:tblLook w:val="04A0"/>
      </w:tblPr>
      <w:tblGrid>
        <w:gridCol w:w="3177"/>
        <w:gridCol w:w="3177"/>
        <w:gridCol w:w="3177"/>
      </w:tblGrid>
      <w:tr w:rsidR="00964CAF" w:rsidTr="00964CAF">
        <w:tc>
          <w:tcPr>
            <w:tcW w:w="3177" w:type="dxa"/>
          </w:tcPr>
          <w:p w:rsidR="00964CAF" w:rsidRDefault="00964CAF" w:rsidP="00DF0D78"/>
        </w:tc>
        <w:tc>
          <w:tcPr>
            <w:tcW w:w="3177" w:type="dxa"/>
          </w:tcPr>
          <w:p w:rsidR="00964CAF" w:rsidRPr="00964CAF" w:rsidRDefault="00964CAF" w:rsidP="00964CAF">
            <w:pPr>
              <w:jc w:val="center"/>
              <w:rPr>
                <w:b/>
                <w:bCs/>
              </w:rPr>
            </w:pPr>
            <w:r w:rsidRPr="00964CAF">
              <w:rPr>
                <w:rFonts w:hint="cs"/>
                <w:b/>
                <w:bCs/>
                <w:cs/>
              </w:rPr>
              <w:t>สัดส่วนของคะแนน (ร้อยละ)</w:t>
            </w:r>
          </w:p>
        </w:tc>
        <w:tc>
          <w:tcPr>
            <w:tcW w:w="3177" w:type="dxa"/>
          </w:tcPr>
          <w:p w:rsidR="00964CAF" w:rsidRPr="00964CAF" w:rsidRDefault="00E962C2" w:rsidP="00964CA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เกณฑ์</w:t>
            </w:r>
            <w:r>
              <w:rPr>
                <w:rFonts w:hint="cs"/>
                <w:b/>
                <w:bCs/>
                <w:cs/>
                <w:lang w:eastAsia="ja-JP"/>
              </w:rPr>
              <w:t>ผ่านสมรรถนะ</w:t>
            </w:r>
            <w:r w:rsidR="00964CAF" w:rsidRPr="00964CAF">
              <w:rPr>
                <w:rFonts w:hint="cs"/>
                <w:b/>
                <w:bCs/>
                <w:cs/>
              </w:rPr>
              <w:t xml:space="preserve"> (ร้อยละ)</w:t>
            </w:r>
          </w:p>
        </w:tc>
      </w:tr>
      <w:tr w:rsidR="00964CAF" w:rsidTr="001B185C">
        <w:trPr>
          <w:trHeight w:val="620"/>
        </w:trPr>
        <w:tc>
          <w:tcPr>
            <w:tcW w:w="3177" w:type="dxa"/>
            <w:vAlign w:val="center"/>
          </w:tcPr>
          <w:p w:rsidR="00964CAF" w:rsidRDefault="00964CAF" w:rsidP="001B185C">
            <w:r>
              <w:rPr>
                <w:rFonts w:hint="cs"/>
                <w:cs/>
              </w:rPr>
              <w:t>คะแนนภาคความรู้ (ทฤษฎี)</w:t>
            </w:r>
          </w:p>
        </w:tc>
        <w:tc>
          <w:tcPr>
            <w:tcW w:w="3177" w:type="dxa"/>
            <w:vAlign w:val="center"/>
          </w:tcPr>
          <w:p w:rsidR="00964CAF" w:rsidRDefault="00964CAF" w:rsidP="001B185C">
            <w:pPr>
              <w:jc w:val="center"/>
            </w:pPr>
          </w:p>
        </w:tc>
        <w:tc>
          <w:tcPr>
            <w:tcW w:w="3177" w:type="dxa"/>
            <w:vAlign w:val="center"/>
          </w:tcPr>
          <w:p w:rsidR="00964CAF" w:rsidRDefault="00964CAF" w:rsidP="001B185C">
            <w:pPr>
              <w:jc w:val="center"/>
            </w:pPr>
          </w:p>
        </w:tc>
      </w:tr>
      <w:tr w:rsidR="00964CAF" w:rsidTr="001B185C">
        <w:trPr>
          <w:trHeight w:val="629"/>
        </w:trPr>
        <w:tc>
          <w:tcPr>
            <w:tcW w:w="3177" w:type="dxa"/>
            <w:vAlign w:val="center"/>
          </w:tcPr>
          <w:p w:rsidR="00964CAF" w:rsidRDefault="00964CAF" w:rsidP="001B185C">
            <w:r>
              <w:rPr>
                <w:rFonts w:hint="cs"/>
                <w:cs/>
              </w:rPr>
              <w:t>คะแนนภาคทักษะ (ปฎิบัติ)</w:t>
            </w:r>
          </w:p>
        </w:tc>
        <w:tc>
          <w:tcPr>
            <w:tcW w:w="3177" w:type="dxa"/>
            <w:vAlign w:val="center"/>
          </w:tcPr>
          <w:p w:rsidR="00964CAF" w:rsidRDefault="00964CAF" w:rsidP="001B185C">
            <w:pPr>
              <w:jc w:val="center"/>
            </w:pPr>
          </w:p>
        </w:tc>
        <w:tc>
          <w:tcPr>
            <w:tcW w:w="3177" w:type="dxa"/>
            <w:vAlign w:val="center"/>
          </w:tcPr>
          <w:p w:rsidR="00964CAF" w:rsidRDefault="00964CAF" w:rsidP="001B185C">
            <w:pPr>
              <w:jc w:val="center"/>
            </w:pPr>
          </w:p>
        </w:tc>
      </w:tr>
      <w:tr w:rsidR="00964CAF" w:rsidRPr="001B185C" w:rsidTr="001B185C">
        <w:tc>
          <w:tcPr>
            <w:tcW w:w="3177" w:type="dxa"/>
            <w:tcBorders>
              <w:bottom w:val="single" w:sz="4" w:space="0" w:color="auto"/>
            </w:tcBorders>
            <w:vAlign w:val="center"/>
          </w:tcPr>
          <w:p w:rsidR="00964CAF" w:rsidRPr="001B185C" w:rsidRDefault="001B185C" w:rsidP="001B185C">
            <w:pPr>
              <w:rPr>
                <w:cs/>
              </w:rPr>
            </w:pPr>
            <w:r w:rsidRPr="001B185C">
              <w:rPr>
                <w:cs/>
              </w:rPr>
              <w:t>คะแนนจากการสังเกตพฤติกรรมการปฏิบัติงาน</w:t>
            </w:r>
            <w:r>
              <w:t xml:space="preserve"> </w:t>
            </w:r>
            <w:r>
              <w:rPr>
                <w:rFonts w:hint="cs"/>
                <w:cs/>
              </w:rPr>
              <w:t>(จิตพิสัย</w:t>
            </w:r>
            <w:r>
              <w:rPr>
                <w:lang w:eastAsia="ja-JP"/>
              </w:rPr>
              <w:t>/</w:t>
            </w:r>
            <w:r>
              <w:rPr>
                <w:rFonts w:hint="cs"/>
                <w:cs/>
              </w:rPr>
              <w:t>นิสัยอุตสาหกรรม)</w:t>
            </w:r>
          </w:p>
        </w:tc>
        <w:tc>
          <w:tcPr>
            <w:tcW w:w="3177" w:type="dxa"/>
            <w:vAlign w:val="center"/>
          </w:tcPr>
          <w:p w:rsidR="00964CAF" w:rsidRPr="001B185C" w:rsidRDefault="00964CAF" w:rsidP="001B185C">
            <w:pPr>
              <w:jc w:val="center"/>
            </w:pPr>
          </w:p>
        </w:tc>
        <w:tc>
          <w:tcPr>
            <w:tcW w:w="3177" w:type="dxa"/>
            <w:vAlign w:val="center"/>
          </w:tcPr>
          <w:p w:rsidR="00964CAF" w:rsidRPr="001B185C" w:rsidRDefault="00964CAF" w:rsidP="001B185C">
            <w:pPr>
              <w:jc w:val="center"/>
            </w:pPr>
          </w:p>
        </w:tc>
      </w:tr>
      <w:tr w:rsidR="00964CAF" w:rsidRPr="00964CAF" w:rsidTr="001B185C">
        <w:tc>
          <w:tcPr>
            <w:tcW w:w="3177" w:type="dxa"/>
            <w:tcBorders>
              <w:left w:val="nil"/>
              <w:bottom w:val="nil"/>
            </w:tcBorders>
          </w:tcPr>
          <w:p w:rsidR="00964CAF" w:rsidRPr="00964CAF" w:rsidRDefault="00964CAF" w:rsidP="00964CAF">
            <w:pPr>
              <w:jc w:val="right"/>
              <w:rPr>
                <w:b/>
                <w:bCs/>
                <w:cs/>
              </w:rPr>
            </w:pPr>
            <w:r w:rsidRPr="00964CAF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3177" w:type="dxa"/>
          </w:tcPr>
          <w:p w:rsidR="00964CAF" w:rsidRPr="00964CAF" w:rsidRDefault="00964CAF" w:rsidP="00964CAF">
            <w:pPr>
              <w:jc w:val="center"/>
              <w:rPr>
                <w:b/>
                <w:bCs/>
                <w:lang w:eastAsia="ja-JP"/>
              </w:rPr>
            </w:pPr>
            <w:r w:rsidRPr="00964CAF">
              <w:rPr>
                <w:b/>
                <w:bCs/>
                <w:lang w:eastAsia="ja-JP"/>
              </w:rPr>
              <w:t>100</w:t>
            </w:r>
          </w:p>
        </w:tc>
        <w:tc>
          <w:tcPr>
            <w:tcW w:w="3177" w:type="dxa"/>
          </w:tcPr>
          <w:p w:rsidR="00964CAF" w:rsidRPr="00964CAF" w:rsidRDefault="00964CAF" w:rsidP="00964CAF">
            <w:pPr>
              <w:jc w:val="center"/>
              <w:rPr>
                <w:b/>
                <w:bCs/>
              </w:rPr>
            </w:pPr>
          </w:p>
        </w:tc>
      </w:tr>
    </w:tbl>
    <w:p w:rsidR="00DF0D78" w:rsidRPr="003249A3" w:rsidRDefault="00DF0D78" w:rsidP="00DF0D78"/>
    <w:p w:rsidR="00DF0D78" w:rsidRPr="003249A3" w:rsidRDefault="00DF0D78" w:rsidP="00DF0D78"/>
    <w:p w:rsidR="00DF0D78" w:rsidRDefault="00DF0D78" w:rsidP="00176096">
      <w:pPr>
        <w:spacing w:after="120"/>
        <w:jc w:val="center"/>
        <w:rPr>
          <w:b/>
          <w:bCs/>
        </w:rPr>
      </w:pPr>
    </w:p>
    <w:p w:rsidR="00DF0D78" w:rsidRDefault="00DF0D78" w:rsidP="00176096">
      <w:pPr>
        <w:spacing w:after="120"/>
        <w:jc w:val="center"/>
        <w:rPr>
          <w:b/>
          <w:bCs/>
        </w:rPr>
      </w:pPr>
    </w:p>
    <w:p w:rsidR="00DF0D78" w:rsidRDefault="00DF0D78" w:rsidP="00176096">
      <w:pPr>
        <w:spacing w:after="120"/>
        <w:jc w:val="center"/>
        <w:rPr>
          <w:b/>
          <w:bCs/>
        </w:rPr>
      </w:pPr>
    </w:p>
    <w:p w:rsidR="00DF0D78" w:rsidRDefault="00DF0D78" w:rsidP="00176096">
      <w:pPr>
        <w:spacing w:after="120"/>
        <w:jc w:val="center"/>
        <w:rPr>
          <w:b/>
          <w:bCs/>
        </w:rPr>
      </w:pPr>
    </w:p>
    <w:p w:rsidR="00DF0D78" w:rsidRDefault="00DF0D78" w:rsidP="00176096">
      <w:pPr>
        <w:spacing w:after="120"/>
        <w:jc w:val="center"/>
        <w:rPr>
          <w:b/>
          <w:bCs/>
        </w:rPr>
      </w:pPr>
    </w:p>
    <w:p w:rsidR="00DF0D78" w:rsidRDefault="00DF0D78" w:rsidP="00176096">
      <w:pPr>
        <w:spacing w:after="120"/>
        <w:jc w:val="center"/>
        <w:rPr>
          <w:b/>
          <w:bCs/>
        </w:rPr>
      </w:pPr>
    </w:p>
    <w:p w:rsidR="00DF0D78" w:rsidRDefault="00DF0D78" w:rsidP="00176096">
      <w:pPr>
        <w:spacing w:after="120"/>
        <w:jc w:val="center"/>
        <w:rPr>
          <w:b/>
          <w:bCs/>
        </w:rPr>
      </w:pPr>
    </w:p>
    <w:p w:rsidR="00DF0D78" w:rsidRDefault="00DF0D78" w:rsidP="00176096">
      <w:pPr>
        <w:spacing w:after="120"/>
        <w:jc w:val="center"/>
        <w:rPr>
          <w:b/>
          <w:bCs/>
        </w:rPr>
      </w:pPr>
    </w:p>
    <w:p w:rsidR="00DF0D78" w:rsidRDefault="00DF0D78" w:rsidP="00176096">
      <w:pPr>
        <w:spacing w:after="120"/>
        <w:jc w:val="center"/>
        <w:rPr>
          <w:b/>
          <w:bCs/>
        </w:rPr>
      </w:pPr>
    </w:p>
    <w:p w:rsidR="00DF0D78" w:rsidRDefault="00DF0D78" w:rsidP="00176096">
      <w:pPr>
        <w:spacing w:after="120"/>
        <w:jc w:val="center"/>
        <w:rPr>
          <w:b/>
          <w:bCs/>
        </w:rPr>
      </w:pPr>
    </w:p>
    <w:p w:rsidR="00DF0D78" w:rsidRDefault="00DF0D78" w:rsidP="00176096">
      <w:pPr>
        <w:spacing w:after="120"/>
        <w:jc w:val="center"/>
        <w:rPr>
          <w:b/>
          <w:bCs/>
        </w:rPr>
      </w:pPr>
    </w:p>
    <w:p w:rsidR="00DF0D78" w:rsidRDefault="00DF0D78" w:rsidP="00176096">
      <w:pPr>
        <w:spacing w:after="120"/>
        <w:jc w:val="center"/>
        <w:rPr>
          <w:b/>
          <w:bCs/>
        </w:rPr>
      </w:pPr>
    </w:p>
    <w:p w:rsidR="00DF0D78" w:rsidRDefault="00DF0D78" w:rsidP="00176096">
      <w:pPr>
        <w:spacing w:after="120"/>
        <w:jc w:val="center"/>
        <w:rPr>
          <w:b/>
          <w:bCs/>
        </w:rPr>
      </w:pPr>
    </w:p>
    <w:p w:rsidR="00176096" w:rsidRPr="00382E39" w:rsidRDefault="008A3002" w:rsidP="00176096">
      <w:pPr>
        <w:spacing w:after="120"/>
        <w:jc w:val="center"/>
        <w:rPr>
          <w:b/>
          <w:sz w:val="40"/>
          <w:szCs w:val="40"/>
        </w:rPr>
      </w:pPr>
      <w:r w:rsidRPr="00382E39">
        <w:rPr>
          <w:rFonts w:hint="cs"/>
          <w:b/>
          <w:bCs/>
          <w:sz w:val="40"/>
          <w:szCs w:val="40"/>
          <w:cs/>
        </w:rPr>
        <w:lastRenderedPageBreak/>
        <w:t>สรุป</w:t>
      </w:r>
      <w:r w:rsidR="00176096" w:rsidRPr="00382E39">
        <w:rPr>
          <w:b/>
          <w:bCs/>
          <w:sz w:val="40"/>
          <w:szCs w:val="40"/>
          <w:cs/>
        </w:rPr>
        <w:t>เครื่องมือในการประเมินสมรรถนะ</w:t>
      </w:r>
      <w:r w:rsidR="00176096" w:rsidRPr="00382E39">
        <w:rPr>
          <w:rFonts w:hint="cs"/>
          <w:b/>
          <w:bCs/>
          <w:sz w:val="40"/>
          <w:szCs w:val="40"/>
          <w:cs/>
        </w:rPr>
        <w:t>วิชาชีพ</w:t>
      </w:r>
    </w:p>
    <w:tbl>
      <w:tblPr>
        <w:tblStyle w:val="TableGrid"/>
        <w:tblW w:w="9529" w:type="dxa"/>
        <w:tblLayout w:type="fixed"/>
        <w:tblLook w:val="04A0"/>
      </w:tblPr>
      <w:tblGrid>
        <w:gridCol w:w="5040"/>
        <w:gridCol w:w="371"/>
        <w:gridCol w:w="371"/>
        <w:gridCol w:w="372"/>
        <w:gridCol w:w="371"/>
        <w:gridCol w:w="371"/>
        <w:gridCol w:w="371"/>
        <w:gridCol w:w="372"/>
        <w:gridCol w:w="585"/>
        <w:gridCol w:w="585"/>
        <w:gridCol w:w="360"/>
        <w:gridCol w:w="360"/>
      </w:tblGrid>
      <w:tr w:rsidR="00C11AD0" w:rsidRPr="00176096" w:rsidTr="00C11AD0">
        <w:trPr>
          <w:cantSplit/>
          <w:trHeight w:val="2645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C11AD0" w:rsidRDefault="00C11AD0" w:rsidP="00DF0D7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s/>
              </w:rPr>
              <w:t>หน่วยสมรรถนะ</w:t>
            </w:r>
            <w:r>
              <w:rPr>
                <w:rFonts w:hint="cs"/>
                <w:b/>
                <w:bCs/>
                <w:cs/>
              </w:rPr>
              <w:t>วิชาชีพ</w:t>
            </w:r>
          </w:p>
          <w:p w:rsidR="00C11AD0" w:rsidRPr="00176096" w:rsidRDefault="00C11AD0" w:rsidP="00DF0D7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และ</w:t>
            </w:r>
            <w:r w:rsidRPr="00176096">
              <w:rPr>
                <w:b/>
                <w:bCs/>
                <w:cs/>
              </w:rPr>
              <w:t>สมรรถนะย่อย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textDirection w:val="btLr"/>
            <w:vAlign w:val="center"/>
          </w:tcPr>
          <w:p w:rsidR="00C11AD0" w:rsidRPr="00176096" w:rsidRDefault="00C11AD0" w:rsidP="00DF0D78">
            <w:pPr>
              <w:spacing w:line="240" w:lineRule="exact"/>
              <w:ind w:left="115" w:right="115"/>
              <w:rPr>
                <w:b/>
                <w:bCs/>
                <w:sz w:val="28"/>
                <w:szCs w:val="28"/>
                <w:cs/>
              </w:rPr>
            </w:pPr>
            <w:r w:rsidRPr="00176096">
              <w:rPr>
                <w:b/>
                <w:bCs/>
                <w:sz w:val="28"/>
                <w:szCs w:val="28"/>
                <w:cs/>
              </w:rPr>
              <w:t>สังเกตการปฎิบัติงาน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textDirection w:val="btLr"/>
            <w:vAlign w:val="center"/>
          </w:tcPr>
          <w:p w:rsidR="00C11AD0" w:rsidRPr="00176096" w:rsidRDefault="00C11AD0" w:rsidP="00DF0D78">
            <w:pPr>
              <w:spacing w:line="240" w:lineRule="exact"/>
              <w:ind w:left="115" w:right="115"/>
              <w:rPr>
                <w:b/>
                <w:bCs/>
                <w:sz w:val="28"/>
                <w:szCs w:val="28"/>
              </w:rPr>
            </w:pPr>
            <w:r w:rsidRPr="00176096">
              <w:rPr>
                <w:b/>
                <w:bCs/>
                <w:sz w:val="28"/>
                <w:szCs w:val="28"/>
                <w:cs/>
              </w:rPr>
              <w:t>แฟ้มสะสมผลงาน</w:t>
            </w:r>
          </w:p>
        </w:tc>
        <w:tc>
          <w:tcPr>
            <w:tcW w:w="372" w:type="dxa"/>
            <w:tcBorders>
              <w:bottom w:val="single" w:sz="4" w:space="0" w:color="auto"/>
            </w:tcBorders>
            <w:textDirection w:val="btLr"/>
            <w:vAlign w:val="center"/>
          </w:tcPr>
          <w:p w:rsidR="00C11AD0" w:rsidRPr="00176096" w:rsidRDefault="00C11AD0" w:rsidP="007C2F4A">
            <w:pPr>
              <w:spacing w:line="240" w:lineRule="exact"/>
              <w:ind w:left="115" w:right="115"/>
              <w:rPr>
                <w:b/>
                <w:bCs/>
                <w:sz w:val="28"/>
                <w:szCs w:val="28"/>
              </w:rPr>
            </w:pPr>
            <w:r w:rsidRPr="00176096">
              <w:rPr>
                <w:b/>
                <w:bCs/>
                <w:sz w:val="28"/>
                <w:szCs w:val="28"/>
                <w:cs/>
              </w:rPr>
              <w:t>สัมภาษณ์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textDirection w:val="btLr"/>
            <w:vAlign w:val="center"/>
          </w:tcPr>
          <w:p w:rsidR="00C11AD0" w:rsidRPr="00176096" w:rsidRDefault="00C11AD0" w:rsidP="007C2F4A">
            <w:pPr>
              <w:spacing w:line="240" w:lineRule="exact"/>
              <w:ind w:left="115" w:right="115"/>
              <w:rPr>
                <w:b/>
                <w:bCs/>
                <w:sz w:val="28"/>
                <w:szCs w:val="28"/>
              </w:rPr>
            </w:pPr>
            <w:r w:rsidRPr="00176096">
              <w:rPr>
                <w:b/>
                <w:bCs/>
                <w:sz w:val="28"/>
                <w:szCs w:val="28"/>
                <w:cs/>
              </w:rPr>
              <w:t>สอบข้อเขียน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textDirection w:val="btLr"/>
            <w:vAlign w:val="center"/>
          </w:tcPr>
          <w:p w:rsidR="00C11AD0" w:rsidRPr="00176096" w:rsidRDefault="00C11AD0" w:rsidP="007C2F4A">
            <w:pPr>
              <w:spacing w:line="240" w:lineRule="exact"/>
              <w:ind w:left="115" w:right="115"/>
              <w:rPr>
                <w:b/>
                <w:bCs/>
                <w:sz w:val="28"/>
                <w:szCs w:val="28"/>
              </w:rPr>
            </w:pPr>
            <w:r w:rsidRPr="00176096">
              <w:rPr>
                <w:b/>
                <w:bCs/>
                <w:sz w:val="28"/>
                <w:szCs w:val="28"/>
                <w:cs/>
              </w:rPr>
              <w:t>ใช้แบบจำลองหรือใบงาน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textDirection w:val="btLr"/>
            <w:vAlign w:val="center"/>
          </w:tcPr>
          <w:p w:rsidR="00C11AD0" w:rsidRPr="00176096" w:rsidRDefault="00C11AD0" w:rsidP="007C2F4A">
            <w:pPr>
              <w:spacing w:line="240" w:lineRule="exact"/>
              <w:ind w:left="115" w:right="115"/>
              <w:rPr>
                <w:b/>
                <w:bCs/>
                <w:sz w:val="28"/>
                <w:szCs w:val="28"/>
              </w:rPr>
            </w:pPr>
            <w:r w:rsidRPr="00176096">
              <w:rPr>
                <w:b/>
                <w:bCs/>
                <w:sz w:val="28"/>
                <w:szCs w:val="28"/>
                <w:cs/>
              </w:rPr>
              <w:t>ใช้ชิ้นงานจริง</w:t>
            </w:r>
          </w:p>
        </w:tc>
        <w:tc>
          <w:tcPr>
            <w:tcW w:w="372" w:type="dxa"/>
            <w:tcBorders>
              <w:bottom w:val="single" w:sz="4" w:space="0" w:color="auto"/>
            </w:tcBorders>
            <w:textDirection w:val="btLr"/>
            <w:vAlign w:val="center"/>
          </w:tcPr>
          <w:p w:rsidR="00C11AD0" w:rsidRPr="00176096" w:rsidRDefault="00C11AD0" w:rsidP="007C2F4A">
            <w:pPr>
              <w:spacing w:line="240" w:lineRule="exact"/>
              <w:ind w:left="115" w:right="115"/>
              <w:rPr>
                <w:b/>
                <w:bCs/>
                <w:sz w:val="28"/>
                <w:szCs w:val="28"/>
              </w:rPr>
            </w:pPr>
            <w:r w:rsidRPr="00176096">
              <w:rPr>
                <w:b/>
                <w:bCs/>
                <w:sz w:val="28"/>
                <w:szCs w:val="28"/>
                <w:cs/>
              </w:rPr>
              <w:t>สาธิตการทำงาน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textDirection w:val="btLr"/>
            <w:vAlign w:val="center"/>
          </w:tcPr>
          <w:p w:rsidR="00C11AD0" w:rsidRPr="00176096" w:rsidRDefault="00C11AD0" w:rsidP="007C2F4A">
            <w:pPr>
              <w:spacing w:line="240" w:lineRule="exact"/>
              <w:ind w:left="115" w:right="115"/>
              <w:rPr>
                <w:b/>
                <w:bCs/>
                <w:sz w:val="28"/>
                <w:szCs w:val="28"/>
              </w:rPr>
            </w:pPr>
            <w:r w:rsidRPr="00176096">
              <w:rPr>
                <w:b/>
                <w:bCs/>
                <w:sz w:val="28"/>
                <w:szCs w:val="28"/>
                <w:cs/>
              </w:rPr>
              <w:t>โครงการที่ผู้ขอรับการประเมินดำเนินการอยู่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textDirection w:val="btLr"/>
            <w:vAlign w:val="center"/>
          </w:tcPr>
          <w:p w:rsidR="00C11AD0" w:rsidRPr="00176096" w:rsidRDefault="00C11AD0" w:rsidP="007C2F4A">
            <w:pPr>
              <w:spacing w:line="240" w:lineRule="exact"/>
              <w:ind w:left="115" w:right="115"/>
              <w:rPr>
                <w:b/>
                <w:bCs/>
                <w:sz w:val="28"/>
                <w:szCs w:val="28"/>
              </w:rPr>
            </w:pPr>
            <w:r w:rsidRPr="00176096">
              <w:rPr>
                <w:b/>
                <w:bCs/>
                <w:sz w:val="28"/>
                <w:szCs w:val="28"/>
                <w:cs/>
              </w:rPr>
              <w:t>โครงการที่ทำเป็นกลุ่มที่มีผู้ขอรับการประเมินดำเนินการอยู่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textDirection w:val="btLr"/>
            <w:vAlign w:val="center"/>
          </w:tcPr>
          <w:p w:rsidR="00C11AD0" w:rsidRPr="00176096" w:rsidRDefault="00C11AD0" w:rsidP="007C2F4A">
            <w:pPr>
              <w:spacing w:line="240" w:lineRule="exact"/>
              <w:ind w:left="115" w:right="115"/>
              <w:rPr>
                <w:b/>
                <w:bCs/>
                <w:sz w:val="28"/>
                <w:szCs w:val="28"/>
              </w:rPr>
            </w:pPr>
            <w:r w:rsidRPr="00176096">
              <w:rPr>
                <w:b/>
                <w:bCs/>
                <w:sz w:val="28"/>
                <w:szCs w:val="28"/>
                <w:cs/>
              </w:rPr>
              <w:t xml:space="preserve">ความเห็นจากบุคคลที่ </w:t>
            </w:r>
            <w:r w:rsidRPr="00176096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textDirection w:val="btLr"/>
            <w:vAlign w:val="center"/>
          </w:tcPr>
          <w:p w:rsidR="00C11AD0" w:rsidRPr="00176096" w:rsidRDefault="00C11AD0" w:rsidP="007C2F4A">
            <w:pPr>
              <w:spacing w:line="240" w:lineRule="exact"/>
              <w:ind w:left="115" w:right="115"/>
              <w:rPr>
                <w:b/>
                <w:bCs/>
                <w:sz w:val="28"/>
                <w:szCs w:val="28"/>
              </w:rPr>
            </w:pPr>
            <w:r w:rsidRPr="00176096">
              <w:rPr>
                <w:b/>
                <w:bCs/>
                <w:sz w:val="28"/>
                <w:szCs w:val="28"/>
                <w:cs/>
              </w:rPr>
              <w:t>ระบบจำลองโดยคอมพิวเตอร์</w:t>
            </w:r>
          </w:p>
        </w:tc>
      </w:tr>
      <w:tr w:rsidR="00C11AD0" w:rsidRPr="00C11AD0" w:rsidTr="00C11AD0">
        <w:trPr>
          <w:cantSplit/>
          <w:trHeight w:val="404"/>
        </w:trPr>
        <w:tc>
          <w:tcPr>
            <w:tcW w:w="9529" w:type="dxa"/>
            <w:gridSpan w:val="12"/>
            <w:vAlign w:val="center"/>
          </w:tcPr>
          <w:p w:rsidR="00C11AD0" w:rsidRPr="00C11AD0" w:rsidRDefault="00C11AD0" w:rsidP="00C11AD0">
            <w:pPr>
              <w:pStyle w:val="NoSpacing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11AD0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lang w:eastAsia="ja-JP"/>
              </w:rPr>
              <w:t>C0821111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eastAsia="ja-JP"/>
              </w:rPr>
              <w:t xml:space="preserve"> </w:t>
            </w:r>
            <w:r w:rsidRPr="00C11AD0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  <w:lang w:eastAsia="ja-JP"/>
              </w:rPr>
              <w:t>การตรวจสอบและจำแนกประเภทสิ่งพิมพ์</w:t>
            </w:r>
          </w:p>
        </w:tc>
      </w:tr>
      <w:tr w:rsidR="00C11AD0" w:rsidRPr="00DF0D78" w:rsidTr="00C11AD0">
        <w:trPr>
          <w:cantSplit/>
          <w:trHeight w:val="404"/>
        </w:trPr>
        <w:tc>
          <w:tcPr>
            <w:tcW w:w="5040" w:type="dxa"/>
            <w:vAlign w:val="center"/>
          </w:tcPr>
          <w:p w:rsidR="00C11AD0" w:rsidRPr="00DF0D78" w:rsidRDefault="00C11AD0" w:rsidP="00DF0D78">
            <w:pPr>
              <w:pStyle w:val="NoSpacing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  <w:r w:rsidRPr="00DF0D78">
              <w:rPr>
                <w:rFonts w:ascii="TH Sarabun New" w:hAnsi="TH Sarabun New" w:cs="TH Sarabun New"/>
                <w:color w:val="FF0000"/>
                <w:sz w:val="32"/>
                <w:szCs w:val="32"/>
                <w:lang w:eastAsia="ja-JP"/>
              </w:rPr>
              <w:t xml:space="preserve">C0021111.1 </w:t>
            </w:r>
            <w:r w:rsidRPr="00DF0D78">
              <w:rPr>
                <w:rFonts w:ascii="TH Sarabun New" w:hAnsi="TH Sarabun New" w:cs="TH Sarabun New"/>
                <w:color w:val="FF0000"/>
                <w:sz w:val="32"/>
                <w:szCs w:val="32"/>
                <w:cs/>
                <w:lang w:eastAsia="ja-JP"/>
              </w:rPr>
              <w:t>ตรวจสอบประเภทสิ่งพิมพ์</w:t>
            </w:r>
          </w:p>
        </w:tc>
        <w:tc>
          <w:tcPr>
            <w:tcW w:w="371" w:type="dxa"/>
          </w:tcPr>
          <w:p w:rsidR="00C11AD0" w:rsidRPr="00DF0D78" w:rsidRDefault="00C11AD0" w:rsidP="007C2F4A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71" w:type="dxa"/>
            <w:vAlign w:val="center"/>
          </w:tcPr>
          <w:p w:rsidR="00C11AD0" w:rsidRPr="00DF0D78" w:rsidRDefault="00C11AD0" w:rsidP="007C2F4A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72" w:type="dxa"/>
            <w:vAlign w:val="center"/>
          </w:tcPr>
          <w:p w:rsidR="00C11AD0" w:rsidRPr="00DF0D78" w:rsidRDefault="00C11AD0" w:rsidP="007C2F4A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71" w:type="dxa"/>
            <w:vAlign w:val="center"/>
          </w:tcPr>
          <w:p w:rsidR="00C11AD0" w:rsidRPr="00DF0D78" w:rsidRDefault="00C11AD0" w:rsidP="007C2F4A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E6106">
              <w:rPr>
                <w:rFonts w:ascii="TH Sarabun New" w:hAnsi="TH Sarabun New" w:cs="TH Sarabun New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371" w:type="dxa"/>
            <w:vAlign w:val="center"/>
          </w:tcPr>
          <w:p w:rsidR="00C11AD0" w:rsidRPr="00DF0D78" w:rsidRDefault="00C11AD0" w:rsidP="007C2F4A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E6106">
              <w:rPr>
                <w:rFonts w:ascii="TH Sarabun New" w:hAnsi="TH Sarabun New" w:cs="TH Sarabun New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371" w:type="dxa"/>
            <w:vAlign w:val="center"/>
          </w:tcPr>
          <w:p w:rsidR="00C11AD0" w:rsidRPr="00DF0D78" w:rsidRDefault="00C11AD0" w:rsidP="007C2F4A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72" w:type="dxa"/>
            <w:vAlign w:val="center"/>
          </w:tcPr>
          <w:p w:rsidR="00C11AD0" w:rsidRPr="00DF0D78" w:rsidRDefault="00C11AD0" w:rsidP="007C2F4A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85" w:type="dxa"/>
            <w:vAlign w:val="center"/>
          </w:tcPr>
          <w:p w:rsidR="00C11AD0" w:rsidRPr="00DF0D78" w:rsidRDefault="00C11AD0" w:rsidP="007C2F4A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85" w:type="dxa"/>
            <w:vAlign w:val="center"/>
          </w:tcPr>
          <w:p w:rsidR="00C11AD0" w:rsidRPr="00DF0D78" w:rsidRDefault="00C11AD0" w:rsidP="007C2F4A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60" w:type="dxa"/>
            <w:vAlign w:val="center"/>
          </w:tcPr>
          <w:p w:rsidR="00C11AD0" w:rsidRPr="00DF0D78" w:rsidRDefault="00C11AD0" w:rsidP="007C2F4A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60" w:type="dxa"/>
            <w:vAlign w:val="center"/>
          </w:tcPr>
          <w:p w:rsidR="00C11AD0" w:rsidRPr="00DF0D78" w:rsidRDefault="00C11AD0" w:rsidP="007C2F4A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C11AD0" w:rsidRPr="00DF0D78" w:rsidTr="00C11AD0">
        <w:trPr>
          <w:cantSplit/>
          <w:trHeight w:val="404"/>
        </w:trPr>
        <w:tc>
          <w:tcPr>
            <w:tcW w:w="5040" w:type="dxa"/>
          </w:tcPr>
          <w:p w:rsidR="00C11AD0" w:rsidRPr="003249A3" w:rsidRDefault="00C11AD0" w:rsidP="007C2F4A">
            <w:pPr>
              <w:rPr>
                <w:color w:val="FF0000"/>
                <w:cs/>
                <w:lang w:eastAsia="ja-JP"/>
              </w:rPr>
            </w:pPr>
            <w:r w:rsidRPr="003249A3">
              <w:rPr>
                <w:color w:val="FF0000"/>
                <w:lang w:eastAsia="ja-JP"/>
              </w:rPr>
              <w:t xml:space="preserve">C0021111.2 </w:t>
            </w:r>
            <w:r w:rsidRPr="003249A3">
              <w:rPr>
                <w:color w:val="FF0000"/>
                <w:cs/>
                <w:lang w:eastAsia="ja-JP"/>
              </w:rPr>
              <w:t>จำแนกประเภทสิ่งพิมพ์</w:t>
            </w:r>
          </w:p>
        </w:tc>
        <w:tc>
          <w:tcPr>
            <w:tcW w:w="371" w:type="dxa"/>
          </w:tcPr>
          <w:p w:rsidR="00C11AD0" w:rsidRPr="00DF0D78" w:rsidRDefault="00C11AD0" w:rsidP="007C2F4A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71" w:type="dxa"/>
            <w:vAlign w:val="center"/>
          </w:tcPr>
          <w:p w:rsidR="00C11AD0" w:rsidRPr="00DF0D78" w:rsidRDefault="00C11AD0" w:rsidP="007C2F4A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72" w:type="dxa"/>
            <w:vAlign w:val="center"/>
          </w:tcPr>
          <w:p w:rsidR="00C11AD0" w:rsidRPr="00DF0D78" w:rsidRDefault="00C11AD0" w:rsidP="007C2F4A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71" w:type="dxa"/>
            <w:vAlign w:val="center"/>
          </w:tcPr>
          <w:p w:rsidR="00C11AD0" w:rsidRPr="00DF0D78" w:rsidRDefault="00C11AD0" w:rsidP="007C2F4A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E6106">
              <w:rPr>
                <w:rFonts w:ascii="TH Sarabun New" w:hAnsi="TH Sarabun New" w:cs="TH Sarabun New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371" w:type="dxa"/>
            <w:vAlign w:val="center"/>
          </w:tcPr>
          <w:p w:rsidR="00C11AD0" w:rsidRPr="00DF0D78" w:rsidRDefault="00C11AD0" w:rsidP="007C2F4A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E6106">
              <w:rPr>
                <w:rFonts w:ascii="TH Sarabun New" w:hAnsi="TH Sarabun New" w:cs="TH Sarabun New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371" w:type="dxa"/>
            <w:vAlign w:val="center"/>
          </w:tcPr>
          <w:p w:rsidR="00C11AD0" w:rsidRPr="00DF0D78" w:rsidRDefault="00C11AD0" w:rsidP="007C2F4A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72" w:type="dxa"/>
            <w:vAlign w:val="center"/>
          </w:tcPr>
          <w:p w:rsidR="00C11AD0" w:rsidRPr="00DF0D78" w:rsidRDefault="00C11AD0" w:rsidP="007C2F4A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85" w:type="dxa"/>
            <w:vAlign w:val="center"/>
          </w:tcPr>
          <w:p w:rsidR="00C11AD0" w:rsidRPr="00DF0D78" w:rsidRDefault="00C11AD0" w:rsidP="007C2F4A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85" w:type="dxa"/>
            <w:vAlign w:val="center"/>
          </w:tcPr>
          <w:p w:rsidR="00C11AD0" w:rsidRPr="00DF0D78" w:rsidRDefault="00C11AD0" w:rsidP="007C2F4A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60" w:type="dxa"/>
            <w:vAlign w:val="center"/>
          </w:tcPr>
          <w:p w:rsidR="00C11AD0" w:rsidRPr="00DF0D78" w:rsidRDefault="00C11AD0" w:rsidP="007C2F4A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60" w:type="dxa"/>
            <w:vAlign w:val="center"/>
          </w:tcPr>
          <w:p w:rsidR="00C11AD0" w:rsidRPr="00DF0D78" w:rsidRDefault="00C11AD0" w:rsidP="007C2F4A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C11AD0" w:rsidRPr="00DF0D78" w:rsidTr="00C11AD0">
        <w:trPr>
          <w:cantSplit/>
          <w:trHeight w:val="404"/>
        </w:trPr>
        <w:tc>
          <w:tcPr>
            <w:tcW w:w="5040" w:type="dxa"/>
          </w:tcPr>
          <w:p w:rsidR="00C11AD0" w:rsidRPr="003249A3" w:rsidRDefault="00C11AD0" w:rsidP="00DF0D78">
            <w:pPr>
              <w:rPr>
                <w:color w:val="FF0000"/>
                <w:cs/>
                <w:lang w:eastAsia="ja-JP"/>
              </w:rPr>
            </w:pPr>
            <w:r>
              <w:rPr>
                <w:color w:val="FF0000"/>
                <w:lang w:eastAsia="ja-JP"/>
              </w:rPr>
              <w:t>C0021111.</w:t>
            </w:r>
            <w:r>
              <w:rPr>
                <w:rFonts w:hint="eastAsia"/>
                <w:color w:val="FF0000"/>
                <w:lang w:eastAsia="ja-JP"/>
              </w:rPr>
              <w:t>3</w:t>
            </w:r>
            <w:r w:rsidRPr="003249A3">
              <w:rPr>
                <w:color w:val="FF0000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FF0000"/>
                <w:lang w:eastAsia="ja-JP"/>
              </w:rPr>
              <w:t>xxxxx</w:t>
            </w:r>
            <w:proofErr w:type="spellEnd"/>
          </w:p>
        </w:tc>
        <w:tc>
          <w:tcPr>
            <w:tcW w:w="371" w:type="dxa"/>
          </w:tcPr>
          <w:p w:rsidR="00C11AD0" w:rsidRPr="00DF0D78" w:rsidRDefault="00C11AD0" w:rsidP="007C2F4A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71" w:type="dxa"/>
            <w:vAlign w:val="center"/>
          </w:tcPr>
          <w:p w:rsidR="00C11AD0" w:rsidRPr="00DF0D78" w:rsidRDefault="00C11AD0" w:rsidP="007C2F4A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72" w:type="dxa"/>
            <w:vAlign w:val="center"/>
          </w:tcPr>
          <w:p w:rsidR="00C11AD0" w:rsidRPr="00DF0D78" w:rsidRDefault="00C11AD0" w:rsidP="007C2F4A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71" w:type="dxa"/>
            <w:vAlign w:val="center"/>
          </w:tcPr>
          <w:p w:rsidR="00C11AD0" w:rsidRPr="00DF0D78" w:rsidRDefault="00C11AD0" w:rsidP="007C2F4A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E6106">
              <w:rPr>
                <w:rFonts w:ascii="TH Sarabun New" w:hAnsi="TH Sarabun New" w:cs="TH Sarabun New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371" w:type="dxa"/>
            <w:vAlign w:val="center"/>
          </w:tcPr>
          <w:p w:rsidR="00C11AD0" w:rsidRPr="00DF0D78" w:rsidRDefault="00C11AD0" w:rsidP="007C2F4A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E6106">
              <w:rPr>
                <w:rFonts w:ascii="TH Sarabun New" w:hAnsi="TH Sarabun New" w:cs="TH Sarabun New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371" w:type="dxa"/>
            <w:vAlign w:val="center"/>
          </w:tcPr>
          <w:p w:rsidR="00C11AD0" w:rsidRPr="00DF0D78" w:rsidRDefault="00C11AD0" w:rsidP="007C2F4A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72" w:type="dxa"/>
            <w:vAlign w:val="center"/>
          </w:tcPr>
          <w:p w:rsidR="00C11AD0" w:rsidRPr="00DF0D78" w:rsidRDefault="00C11AD0" w:rsidP="007C2F4A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85" w:type="dxa"/>
            <w:vAlign w:val="center"/>
          </w:tcPr>
          <w:p w:rsidR="00C11AD0" w:rsidRPr="00DF0D78" w:rsidRDefault="00C11AD0" w:rsidP="007C2F4A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85" w:type="dxa"/>
            <w:vAlign w:val="center"/>
          </w:tcPr>
          <w:p w:rsidR="00C11AD0" w:rsidRPr="00DF0D78" w:rsidRDefault="00C11AD0" w:rsidP="007C2F4A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60" w:type="dxa"/>
            <w:vAlign w:val="center"/>
          </w:tcPr>
          <w:p w:rsidR="00C11AD0" w:rsidRPr="00DF0D78" w:rsidRDefault="00C11AD0" w:rsidP="007C2F4A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60" w:type="dxa"/>
            <w:vAlign w:val="center"/>
          </w:tcPr>
          <w:p w:rsidR="00C11AD0" w:rsidRPr="00DF0D78" w:rsidRDefault="00C11AD0" w:rsidP="007C2F4A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C11AD0" w:rsidRPr="00DF0D78" w:rsidTr="007C2F4A">
        <w:trPr>
          <w:cantSplit/>
          <w:trHeight w:val="404"/>
        </w:trPr>
        <w:tc>
          <w:tcPr>
            <w:tcW w:w="9529" w:type="dxa"/>
            <w:gridSpan w:val="12"/>
            <w:vAlign w:val="center"/>
          </w:tcPr>
          <w:p w:rsidR="00C11AD0" w:rsidRPr="00DF0D78" w:rsidRDefault="00C11AD0" w:rsidP="007C2F4A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11AD0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lang w:eastAsia="ja-JP"/>
              </w:rPr>
              <w:t>C08211</w:t>
            </w:r>
            <w:r>
              <w:rPr>
                <w:rFonts w:ascii="TH Sarabun New" w:eastAsiaTheme="minorEastAsia" w:hAnsi="TH Sarabun New" w:cs="TH Sarabun New"/>
                <w:b/>
                <w:bCs/>
                <w:color w:val="FF0000"/>
                <w:sz w:val="32"/>
                <w:szCs w:val="32"/>
                <w:lang w:eastAsia="ja-JP"/>
              </w:rPr>
              <w:t>2</w:t>
            </w:r>
            <w:r w:rsidRPr="00C11AD0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lang w:eastAsia="ja-JP"/>
              </w:rPr>
              <w:t>1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eastAsia="ja-JP"/>
              </w:rPr>
              <w:t xml:space="preserve"> </w:t>
            </w:r>
            <w:r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lang w:eastAsia="ja-JP"/>
              </w:rPr>
              <w:t>XXXXXXXXXXXX</w:t>
            </w:r>
          </w:p>
        </w:tc>
      </w:tr>
      <w:tr w:rsidR="00C11AD0" w:rsidRPr="00DF0D78" w:rsidTr="00C11AD0">
        <w:trPr>
          <w:cantSplit/>
          <w:trHeight w:val="404"/>
        </w:trPr>
        <w:tc>
          <w:tcPr>
            <w:tcW w:w="5040" w:type="dxa"/>
            <w:vAlign w:val="center"/>
          </w:tcPr>
          <w:p w:rsidR="00C11AD0" w:rsidRPr="00DF0D78" w:rsidRDefault="00C11AD0" w:rsidP="00DF0D78">
            <w:pPr>
              <w:pStyle w:val="NoSpacing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FF0000"/>
                <w:sz w:val="32"/>
                <w:szCs w:val="32"/>
                <w:lang w:eastAsia="ja-JP"/>
              </w:rPr>
              <w:t>C00211</w:t>
            </w:r>
            <w:r>
              <w:rPr>
                <w:rFonts w:ascii="TH Sarabun New" w:eastAsiaTheme="minorEastAsia" w:hAnsi="TH Sarabun New" w:cs="TH Sarabun New"/>
                <w:color w:val="FF0000"/>
                <w:sz w:val="32"/>
                <w:szCs w:val="32"/>
                <w:lang w:eastAsia="ja-JP"/>
              </w:rPr>
              <w:t>2</w:t>
            </w:r>
            <w:r w:rsidRPr="00DF0D78">
              <w:rPr>
                <w:rFonts w:ascii="TH Sarabun New" w:hAnsi="TH Sarabun New" w:cs="TH Sarabun New"/>
                <w:color w:val="FF0000"/>
                <w:sz w:val="32"/>
                <w:szCs w:val="32"/>
                <w:lang w:eastAsia="ja-JP"/>
              </w:rPr>
              <w:t xml:space="preserve">1.1 </w:t>
            </w:r>
            <w:proofErr w:type="spellStart"/>
            <w:r w:rsidRPr="00DF0D78">
              <w:rPr>
                <w:rFonts w:ascii="TH Sarabun New" w:hAnsi="TH Sarabun New" w:cs="TH Sarabun New"/>
                <w:color w:val="FF0000"/>
                <w:sz w:val="32"/>
                <w:szCs w:val="32"/>
                <w:lang w:eastAsia="ja-JP"/>
              </w:rPr>
              <w:t>xxxxx</w:t>
            </w:r>
            <w:proofErr w:type="spellEnd"/>
          </w:p>
        </w:tc>
        <w:tc>
          <w:tcPr>
            <w:tcW w:w="371" w:type="dxa"/>
          </w:tcPr>
          <w:p w:rsidR="00C11AD0" w:rsidRPr="00DF0D78" w:rsidRDefault="00C11AD0" w:rsidP="007C2F4A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71" w:type="dxa"/>
            <w:vAlign w:val="center"/>
          </w:tcPr>
          <w:p w:rsidR="00C11AD0" w:rsidRPr="00DF0D78" w:rsidRDefault="00C11AD0" w:rsidP="007C2F4A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72" w:type="dxa"/>
            <w:vAlign w:val="center"/>
          </w:tcPr>
          <w:p w:rsidR="00C11AD0" w:rsidRPr="00DF0D78" w:rsidRDefault="00C11AD0" w:rsidP="007C2F4A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71" w:type="dxa"/>
            <w:vAlign w:val="center"/>
          </w:tcPr>
          <w:p w:rsidR="00C11AD0" w:rsidRPr="00DF0D78" w:rsidRDefault="00C11AD0" w:rsidP="007C2F4A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E6106">
              <w:rPr>
                <w:rFonts w:ascii="TH Sarabun New" w:hAnsi="TH Sarabun New" w:cs="TH Sarabun New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371" w:type="dxa"/>
            <w:vAlign w:val="center"/>
          </w:tcPr>
          <w:p w:rsidR="00C11AD0" w:rsidRPr="00DF0D78" w:rsidRDefault="00C11AD0" w:rsidP="007C2F4A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71" w:type="dxa"/>
            <w:vAlign w:val="center"/>
          </w:tcPr>
          <w:p w:rsidR="00C11AD0" w:rsidRPr="00DF0D78" w:rsidRDefault="00C11AD0" w:rsidP="007C2F4A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E6106">
              <w:rPr>
                <w:rFonts w:ascii="TH Sarabun New" w:hAnsi="TH Sarabun New" w:cs="TH Sarabun New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372" w:type="dxa"/>
            <w:vAlign w:val="center"/>
          </w:tcPr>
          <w:p w:rsidR="00C11AD0" w:rsidRPr="00DF0D78" w:rsidRDefault="00C11AD0" w:rsidP="007C2F4A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85" w:type="dxa"/>
            <w:vAlign w:val="center"/>
          </w:tcPr>
          <w:p w:rsidR="00C11AD0" w:rsidRPr="00DF0D78" w:rsidRDefault="00C11AD0" w:rsidP="007C2F4A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85" w:type="dxa"/>
            <w:vAlign w:val="center"/>
          </w:tcPr>
          <w:p w:rsidR="00C11AD0" w:rsidRPr="00DF0D78" w:rsidRDefault="00C11AD0" w:rsidP="007C2F4A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60" w:type="dxa"/>
            <w:vAlign w:val="center"/>
          </w:tcPr>
          <w:p w:rsidR="00C11AD0" w:rsidRPr="00DF0D78" w:rsidRDefault="00C11AD0" w:rsidP="007C2F4A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60" w:type="dxa"/>
            <w:vAlign w:val="center"/>
          </w:tcPr>
          <w:p w:rsidR="00C11AD0" w:rsidRPr="00DF0D78" w:rsidRDefault="00C11AD0" w:rsidP="007C2F4A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C11AD0" w:rsidRPr="00DF0D78" w:rsidTr="00C11AD0">
        <w:trPr>
          <w:cantSplit/>
          <w:trHeight w:val="404"/>
        </w:trPr>
        <w:tc>
          <w:tcPr>
            <w:tcW w:w="5040" w:type="dxa"/>
            <w:tcBorders>
              <w:bottom w:val="single" w:sz="4" w:space="0" w:color="auto"/>
            </w:tcBorders>
          </w:tcPr>
          <w:p w:rsidR="00C11AD0" w:rsidRPr="00DF0D78" w:rsidRDefault="00C11AD0" w:rsidP="00DF0D78">
            <w:pPr>
              <w:rPr>
                <w:color w:val="FF0000"/>
                <w:cs/>
                <w:lang w:eastAsia="ja-JP"/>
              </w:rPr>
            </w:pPr>
            <w:r>
              <w:rPr>
                <w:color w:val="FF0000"/>
                <w:lang w:eastAsia="ja-JP"/>
              </w:rPr>
              <w:t>C002112</w:t>
            </w:r>
            <w:r w:rsidRPr="00DF0D78">
              <w:rPr>
                <w:color w:val="FF0000"/>
                <w:lang w:eastAsia="ja-JP"/>
              </w:rPr>
              <w:t xml:space="preserve">1.2 </w:t>
            </w:r>
            <w:proofErr w:type="spellStart"/>
            <w:r w:rsidRPr="00DF0D78">
              <w:rPr>
                <w:color w:val="FF0000"/>
                <w:lang w:eastAsia="ja-JP"/>
              </w:rPr>
              <w:t>xxxxx</w:t>
            </w:r>
            <w:proofErr w:type="spellEnd"/>
          </w:p>
        </w:tc>
        <w:tc>
          <w:tcPr>
            <w:tcW w:w="371" w:type="dxa"/>
            <w:tcBorders>
              <w:bottom w:val="single" w:sz="4" w:space="0" w:color="auto"/>
            </w:tcBorders>
          </w:tcPr>
          <w:p w:rsidR="00C11AD0" w:rsidRPr="00DF0D78" w:rsidRDefault="00C11AD0" w:rsidP="007C2F4A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71" w:type="dxa"/>
            <w:tcBorders>
              <w:bottom w:val="single" w:sz="4" w:space="0" w:color="auto"/>
            </w:tcBorders>
            <w:vAlign w:val="center"/>
          </w:tcPr>
          <w:p w:rsidR="00C11AD0" w:rsidRPr="00DF0D78" w:rsidRDefault="00C11AD0" w:rsidP="007C2F4A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  <w:vAlign w:val="center"/>
          </w:tcPr>
          <w:p w:rsidR="00C11AD0" w:rsidRPr="00DF0D78" w:rsidRDefault="00C11AD0" w:rsidP="007C2F4A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71" w:type="dxa"/>
            <w:tcBorders>
              <w:bottom w:val="single" w:sz="4" w:space="0" w:color="auto"/>
            </w:tcBorders>
            <w:vAlign w:val="center"/>
          </w:tcPr>
          <w:p w:rsidR="00C11AD0" w:rsidRPr="00DF0D78" w:rsidRDefault="00C11AD0" w:rsidP="007C2F4A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E6106">
              <w:rPr>
                <w:rFonts w:ascii="TH Sarabun New" w:hAnsi="TH Sarabun New" w:cs="TH Sarabun New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371" w:type="dxa"/>
            <w:tcBorders>
              <w:bottom w:val="single" w:sz="4" w:space="0" w:color="auto"/>
            </w:tcBorders>
            <w:vAlign w:val="center"/>
          </w:tcPr>
          <w:p w:rsidR="00C11AD0" w:rsidRPr="00DF0D78" w:rsidRDefault="00C11AD0" w:rsidP="007C2F4A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71" w:type="dxa"/>
            <w:tcBorders>
              <w:bottom w:val="single" w:sz="4" w:space="0" w:color="auto"/>
            </w:tcBorders>
            <w:vAlign w:val="center"/>
          </w:tcPr>
          <w:p w:rsidR="00C11AD0" w:rsidRPr="00DF0D78" w:rsidRDefault="00C11AD0" w:rsidP="007C2F4A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E6106">
              <w:rPr>
                <w:rFonts w:ascii="TH Sarabun New" w:hAnsi="TH Sarabun New" w:cs="TH Sarabun New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372" w:type="dxa"/>
            <w:tcBorders>
              <w:bottom w:val="single" w:sz="4" w:space="0" w:color="auto"/>
            </w:tcBorders>
            <w:vAlign w:val="center"/>
          </w:tcPr>
          <w:p w:rsidR="00C11AD0" w:rsidRPr="00DF0D78" w:rsidRDefault="00C11AD0" w:rsidP="007C2F4A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:rsidR="00C11AD0" w:rsidRPr="00DF0D78" w:rsidRDefault="00C11AD0" w:rsidP="007C2F4A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:rsidR="00C11AD0" w:rsidRPr="00DF0D78" w:rsidRDefault="00C11AD0" w:rsidP="007C2F4A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C11AD0" w:rsidRPr="00DF0D78" w:rsidRDefault="00C11AD0" w:rsidP="007C2F4A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C11AD0" w:rsidRPr="00DF0D78" w:rsidRDefault="00C11AD0" w:rsidP="007C2F4A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C11AD0" w:rsidRPr="00DF0D78" w:rsidTr="00C11AD0">
        <w:trPr>
          <w:cantSplit/>
          <w:trHeight w:val="404"/>
        </w:trPr>
        <w:tc>
          <w:tcPr>
            <w:tcW w:w="5040" w:type="dxa"/>
            <w:tcBorders>
              <w:bottom w:val="single" w:sz="4" w:space="0" w:color="auto"/>
            </w:tcBorders>
          </w:tcPr>
          <w:p w:rsidR="00C11AD0" w:rsidRPr="00DF0D78" w:rsidRDefault="00C11AD0" w:rsidP="007C2F4A">
            <w:pPr>
              <w:rPr>
                <w:color w:val="FF0000"/>
                <w:cs/>
                <w:lang w:eastAsia="ja-JP"/>
              </w:rPr>
            </w:pPr>
            <w:r>
              <w:rPr>
                <w:color w:val="FF0000"/>
                <w:lang w:eastAsia="ja-JP"/>
              </w:rPr>
              <w:t>C002112</w:t>
            </w:r>
            <w:r w:rsidRPr="00DF0D78">
              <w:rPr>
                <w:color w:val="FF0000"/>
                <w:lang w:eastAsia="ja-JP"/>
              </w:rPr>
              <w:t xml:space="preserve">1.3 </w:t>
            </w:r>
            <w:proofErr w:type="spellStart"/>
            <w:r w:rsidRPr="00DF0D78">
              <w:rPr>
                <w:color w:val="FF0000"/>
                <w:lang w:eastAsia="ja-JP"/>
              </w:rPr>
              <w:t>xxxxx</w:t>
            </w:r>
            <w:proofErr w:type="spellEnd"/>
          </w:p>
        </w:tc>
        <w:tc>
          <w:tcPr>
            <w:tcW w:w="371" w:type="dxa"/>
            <w:tcBorders>
              <w:bottom w:val="single" w:sz="4" w:space="0" w:color="auto"/>
            </w:tcBorders>
          </w:tcPr>
          <w:p w:rsidR="00C11AD0" w:rsidRPr="00DF0D78" w:rsidRDefault="00C11AD0" w:rsidP="007C2F4A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71" w:type="dxa"/>
            <w:tcBorders>
              <w:bottom w:val="single" w:sz="4" w:space="0" w:color="auto"/>
            </w:tcBorders>
            <w:vAlign w:val="center"/>
          </w:tcPr>
          <w:p w:rsidR="00C11AD0" w:rsidRPr="00DF0D78" w:rsidRDefault="00C11AD0" w:rsidP="007C2F4A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  <w:vAlign w:val="center"/>
          </w:tcPr>
          <w:p w:rsidR="00C11AD0" w:rsidRPr="00DF0D78" w:rsidRDefault="00C11AD0" w:rsidP="007C2F4A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71" w:type="dxa"/>
            <w:tcBorders>
              <w:bottom w:val="single" w:sz="4" w:space="0" w:color="auto"/>
            </w:tcBorders>
            <w:vAlign w:val="center"/>
          </w:tcPr>
          <w:p w:rsidR="00C11AD0" w:rsidRPr="00DF0D78" w:rsidRDefault="00C11AD0" w:rsidP="007C2F4A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E6106">
              <w:rPr>
                <w:rFonts w:ascii="TH Sarabun New" w:hAnsi="TH Sarabun New" w:cs="TH Sarabun New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371" w:type="dxa"/>
            <w:tcBorders>
              <w:bottom w:val="single" w:sz="4" w:space="0" w:color="auto"/>
            </w:tcBorders>
            <w:vAlign w:val="center"/>
          </w:tcPr>
          <w:p w:rsidR="00C11AD0" w:rsidRPr="00DF0D78" w:rsidRDefault="00C11AD0" w:rsidP="007C2F4A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71" w:type="dxa"/>
            <w:tcBorders>
              <w:bottom w:val="single" w:sz="4" w:space="0" w:color="auto"/>
            </w:tcBorders>
            <w:vAlign w:val="center"/>
          </w:tcPr>
          <w:p w:rsidR="00C11AD0" w:rsidRPr="00DF0D78" w:rsidRDefault="00C11AD0" w:rsidP="007C2F4A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E6106">
              <w:rPr>
                <w:rFonts w:ascii="TH Sarabun New" w:hAnsi="TH Sarabun New" w:cs="TH Sarabun New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372" w:type="dxa"/>
            <w:tcBorders>
              <w:bottom w:val="single" w:sz="4" w:space="0" w:color="auto"/>
            </w:tcBorders>
            <w:vAlign w:val="center"/>
          </w:tcPr>
          <w:p w:rsidR="00C11AD0" w:rsidRPr="00DF0D78" w:rsidRDefault="00C11AD0" w:rsidP="007C2F4A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:rsidR="00C11AD0" w:rsidRPr="00DF0D78" w:rsidRDefault="00C11AD0" w:rsidP="007C2F4A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:rsidR="00C11AD0" w:rsidRPr="00DF0D78" w:rsidRDefault="00C11AD0" w:rsidP="007C2F4A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C11AD0" w:rsidRPr="00DF0D78" w:rsidRDefault="00C11AD0" w:rsidP="007C2F4A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C11AD0" w:rsidRPr="00DF0D78" w:rsidRDefault="00C11AD0" w:rsidP="007C2F4A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C11AD0" w:rsidRPr="00DF0D78" w:rsidTr="007C2F4A">
        <w:trPr>
          <w:cantSplit/>
          <w:trHeight w:val="404"/>
        </w:trPr>
        <w:tc>
          <w:tcPr>
            <w:tcW w:w="9529" w:type="dxa"/>
            <w:gridSpan w:val="12"/>
            <w:vAlign w:val="center"/>
          </w:tcPr>
          <w:p w:rsidR="00C11AD0" w:rsidRPr="00DF0D78" w:rsidRDefault="00C11AD0" w:rsidP="007C2F4A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11AD0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lang w:eastAsia="ja-JP"/>
              </w:rPr>
              <w:t>C08211</w:t>
            </w:r>
            <w:r>
              <w:rPr>
                <w:rFonts w:ascii="TH Sarabun New" w:eastAsiaTheme="minorEastAsia" w:hAnsi="TH Sarabun New" w:cs="TH Sarabun New"/>
                <w:b/>
                <w:bCs/>
                <w:color w:val="FF0000"/>
                <w:sz w:val="32"/>
                <w:szCs w:val="32"/>
                <w:lang w:eastAsia="ja-JP"/>
              </w:rPr>
              <w:t>3</w:t>
            </w:r>
            <w:r w:rsidRPr="00C11AD0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lang w:eastAsia="ja-JP"/>
              </w:rPr>
              <w:t>1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eastAsia="ja-JP"/>
              </w:rPr>
              <w:t xml:space="preserve"> </w:t>
            </w:r>
            <w:r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lang w:eastAsia="ja-JP"/>
              </w:rPr>
              <w:t>XXXXXXXXXXXX</w:t>
            </w:r>
          </w:p>
        </w:tc>
      </w:tr>
      <w:tr w:rsidR="00C11AD0" w:rsidRPr="00DF0D78" w:rsidTr="007C2F4A">
        <w:trPr>
          <w:cantSplit/>
          <w:trHeight w:val="404"/>
        </w:trPr>
        <w:tc>
          <w:tcPr>
            <w:tcW w:w="5040" w:type="dxa"/>
            <w:vAlign w:val="center"/>
          </w:tcPr>
          <w:p w:rsidR="00C11AD0" w:rsidRPr="00DF0D78" w:rsidRDefault="00C11AD0" w:rsidP="00DF0D78">
            <w:pPr>
              <w:pStyle w:val="NoSpacing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FF0000"/>
                <w:sz w:val="32"/>
                <w:szCs w:val="32"/>
                <w:lang w:eastAsia="ja-JP"/>
              </w:rPr>
              <w:t>C00211</w:t>
            </w:r>
            <w:r>
              <w:rPr>
                <w:rFonts w:ascii="TH Sarabun New" w:eastAsiaTheme="minorEastAsia" w:hAnsi="TH Sarabun New" w:cs="TH Sarabun New"/>
                <w:color w:val="FF0000"/>
                <w:sz w:val="32"/>
                <w:szCs w:val="32"/>
                <w:lang w:eastAsia="ja-JP"/>
              </w:rPr>
              <w:t>3</w:t>
            </w:r>
            <w:r w:rsidRPr="00DF0D78">
              <w:rPr>
                <w:rFonts w:ascii="TH Sarabun New" w:hAnsi="TH Sarabun New" w:cs="TH Sarabun New"/>
                <w:color w:val="FF0000"/>
                <w:sz w:val="32"/>
                <w:szCs w:val="32"/>
                <w:lang w:eastAsia="ja-JP"/>
              </w:rPr>
              <w:t xml:space="preserve">1.1 </w:t>
            </w:r>
            <w:proofErr w:type="spellStart"/>
            <w:r w:rsidRPr="00DF0D78">
              <w:rPr>
                <w:rFonts w:ascii="TH Sarabun New" w:hAnsi="TH Sarabun New" w:cs="TH Sarabun New"/>
                <w:color w:val="FF0000"/>
                <w:sz w:val="32"/>
                <w:szCs w:val="32"/>
                <w:lang w:eastAsia="ja-JP"/>
              </w:rPr>
              <w:t>xxxxx</w:t>
            </w:r>
            <w:proofErr w:type="spellEnd"/>
          </w:p>
        </w:tc>
        <w:tc>
          <w:tcPr>
            <w:tcW w:w="371" w:type="dxa"/>
            <w:vAlign w:val="center"/>
          </w:tcPr>
          <w:p w:rsidR="00C11AD0" w:rsidRPr="00DF0D78" w:rsidRDefault="00C11AD0" w:rsidP="007C2F4A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E6106">
              <w:rPr>
                <w:rFonts w:ascii="TH Sarabun New" w:hAnsi="TH Sarabun New" w:cs="TH Sarabun New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371" w:type="dxa"/>
            <w:vAlign w:val="center"/>
          </w:tcPr>
          <w:p w:rsidR="00C11AD0" w:rsidRPr="00DF0D78" w:rsidRDefault="00C11AD0" w:rsidP="007C2F4A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72" w:type="dxa"/>
            <w:vAlign w:val="center"/>
          </w:tcPr>
          <w:p w:rsidR="00C11AD0" w:rsidRPr="00DF0D78" w:rsidRDefault="00C11AD0" w:rsidP="007C2F4A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71" w:type="dxa"/>
            <w:vAlign w:val="center"/>
          </w:tcPr>
          <w:p w:rsidR="00C11AD0" w:rsidRPr="00DF0D78" w:rsidRDefault="00C11AD0" w:rsidP="007C2F4A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E6106">
              <w:rPr>
                <w:rFonts w:ascii="TH Sarabun New" w:hAnsi="TH Sarabun New" w:cs="TH Sarabun New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371" w:type="dxa"/>
            <w:vAlign w:val="center"/>
          </w:tcPr>
          <w:p w:rsidR="00C11AD0" w:rsidRPr="00DF0D78" w:rsidRDefault="00C11AD0" w:rsidP="007C2F4A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71" w:type="dxa"/>
            <w:vAlign w:val="center"/>
          </w:tcPr>
          <w:p w:rsidR="00C11AD0" w:rsidRPr="00DF0D78" w:rsidRDefault="00C11AD0" w:rsidP="007C2F4A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72" w:type="dxa"/>
            <w:vAlign w:val="center"/>
          </w:tcPr>
          <w:p w:rsidR="00C11AD0" w:rsidRPr="00DF0D78" w:rsidRDefault="00C11AD0" w:rsidP="007C2F4A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E6106">
              <w:rPr>
                <w:rFonts w:ascii="TH Sarabun New" w:hAnsi="TH Sarabun New" w:cs="TH Sarabun New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585" w:type="dxa"/>
            <w:vAlign w:val="center"/>
          </w:tcPr>
          <w:p w:rsidR="00C11AD0" w:rsidRPr="00DF0D78" w:rsidRDefault="00C11AD0" w:rsidP="007C2F4A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85" w:type="dxa"/>
            <w:vAlign w:val="center"/>
          </w:tcPr>
          <w:p w:rsidR="00C11AD0" w:rsidRPr="00DF0D78" w:rsidRDefault="00C11AD0" w:rsidP="007C2F4A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60" w:type="dxa"/>
            <w:vAlign w:val="center"/>
          </w:tcPr>
          <w:p w:rsidR="00C11AD0" w:rsidRPr="00DF0D78" w:rsidRDefault="00C11AD0" w:rsidP="007C2F4A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60" w:type="dxa"/>
            <w:vAlign w:val="center"/>
          </w:tcPr>
          <w:p w:rsidR="00C11AD0" w:rsidRPr="00DF0D78" w:rsidRDefault="00C11AD0" w:rsidP="007C2F4A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C11AD0" w:rsidRPr="00DF0D78" w:rsidTr="007C2F4A">
        <w:trPr>
          <w:cantSplit/>
          <w:trHeight w:val="404"/>
        </w:trPr>
        <w:tc>
          <w:tcPr>
            <w:tcW w:w="5040" w:type="dxa"/>
            <w:tcBorders>
              <w:bottom w:val="single" w:sz="4" w:space="0" w:color="auto"/>
            </w:tcBorders>
          </w:tcPr>
          <w:p w:rsidR="00C11AD0" w:rsidRPr="00DF0D78" w:rsidRDefault="00C11AD0" w:rsidP="00DF0D78">
            <w:pPr>
              <w:rPr>
                <w:color w:val="FF0000"/>
                <w:cs/>
                <w:lang w:eastAsia="ja-JP"/>
              </w:rPr>
            </w:pPr>
            <w:r>
              <w:rPr>
                <w:color w:val="FF0000"/>
                <w:lang w:eastAsia="ja-JP"/>
              </w:rPr>
              <w:t>C002113</w:t>
            </w:r>
            <w:r w:rsidRPr="00DF0D78">
              <w:rPr>
                <w:color w:val="FF0000"/>
                <w:lang w:eastAsia="ja-JP"/>
              </w:rPr>
              <w:t xml:space="preserve">1.2 </w:t>
            </w:r>
            <w:proofErr w:type="spellStart"/>
            <w:r w:rsidRPr="00DF0D78">
              <w:rPr>
                <w:color w:val="FF0000"/>
                <w:lang w:eastAsia="ja-JP"/>
              </w:rPr>
              <w:t>xxxxx</w:t>
            </w:r>
            <w:proofErr w:type="spellEnd"/>
          </w:p>
        </w:tc>
        <w:tc>
          <w:tcPr>
            <w:tcW w:w="371" w:type="dxa"/>
            <w:tcBorders>
              <w:bottom w:val="single" w:sz="4" w:space="0" w:color="auto"/>
            </w:tcBorders>
            <w:vAlign w:val="center"/>
          </w:tcPr>
          <w:p w:rsidR="00C11AD0" w:rsidRPr="00DF0D78" w:rsidRDefault="00C11AD0" w:rsidP="007C2F4A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E6106">
              <w:rPr>
                <w:rFonts w:ascii="TH Sarabun New" w:hAnsi="TH Sarabun New" w:cs="TH Sarabun New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371" w:type="dxa"/>
            <w:tcBorders>
              <w:bottom w:val="single" w:sz="4" w:space="0" w:color="auto"/>
            </w:tcBorders>
            <w:vAlign w:val="center"/>
          </w:tcPr>
          <w:p w:rsidR="00C11AD0" w:rsidRPr="00DF0D78" w:rsidRDefault="00C11AD0" w:rsidP="007C2F4A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  <w:vAlign w:val="center"/>
          </w:tcPr>
          <w:p w:rsidR="00C11AD0" w:rsidRPr="00DF0D78" w:rsidRDefault="00C11AD0" w:rsidP="007C2F4A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71" w:type="dxa"/>
            <w:tcBorders>
              <w:bottom w:val="single" w:sz="4" w:space="0" w:color="auto"/>
            </w:tcBorders>
            <w:vAlign w:val="center"/>
          </w:tcPr>
          <w:p w:rsidR="00C11AD0" w:rsidRPr="00DF0D78" w:rsidRDefault="00C11AD0" w:rsidP="007C2F4A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E6106">
              <w:rPr>
                <w:rFonts w:ascii="TH Sarabun New" w:hAnsi="TH Sarabun New" w:cs="TH Sarabun New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371" w:type="dxa"/>
            <w:tcBorders>
              <w:bottom w:val="single" w:sz="4" w:space="0" w:color="auto"/>
            </w:tcBorders>
            <w:vAlign w:val="center"/>
          </w:tcPr>
          <w:p w:rsidR="00C11AD0" w:rsidRPr="00DF0D78" w:rsidRDefault="00C11AD0" w:rsidP="007C2F4A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71" w:type="dxa"/>
            <w:tcBorders>
              <w:bottom w:val="single" w:sz="4" w:space="0" w:color="auto"/>
            </w:tcBorders>
            <w:vAlign w:val="center"/>
          </w:tcPr>
          <w:p w:rsidR="00C11AD0" w:rsidRPr="00DF0D78" w:rsidRDefault="00C11AD0" w:rsidP="007C2F4A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  <w:vAlign w:val="center"/>
          </w:tcPr>
          <w:p w:rsidR="00C11AD0" w:rsidRPr="00DF0D78" w:rsidRDefault="00C11AD0" w:rsidP="007C2F4A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E6106">
              <w:rPr>
                <w:rFonts w:ascii="TH Sarabun New" w:hAnsi="TH Sarabun New" w:cs="TH Sarabun New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:rsidR="00C11AD0" w:rsidRPr="00DF0D78" w:rsidRDefault="00C11AD0" w:rsidP="007C2F4A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:rsidR="00C11AD0" w:rsidRPr="00DF0D78" w:rsidRDefault="00C11AD0" w:rsidP="007C2F4A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C11AD0" w:rsidRPr="00DF0D78" w:rsidRDefault="00C11AD0" w:rsidP="007C2F4A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C11AD0" w:rsidRPr="00DF0D78" w:rsidRDefault="00C11AD0" w:rsidP="007C2F4A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C11AD0" w:rsidRPr="00DF0D78" w:rsidTr="007C2F4A">
        <w:trPr>
          <w:cantSplit/>
          <w:trHeight w:val="404"/>
        </w:trPr>
        <w:tc>
          <w:tcPr>
            <w:tcW w:w="5040" w:type="dxa"/>
            <w:tcBorders>
              <w:bottom w:val="single" w:sz="4" w:space="0" w:color="auto"/>
            </w:tcBorders>
          </w:tcPr>
          <w:p w:rsidR="00C11AD0" w:rsidRPr="00DF0D78" w:rsidRDefault="00C11AD0" w:rsidP="00DF0D78">
            <w:pPr>
              <w:rPr>
                <w:color w:val="FF0000"/>
                <w:cs/>
                <w:lang w:eastAsia="ja-JP"/>
              </w:rPr>
            </w:pPr>
            <w:r>
              <w:rPr>
                <w:color w:val="FF0000"/>
                <w:lang w:eastAsia="ja-JP"/>
              </w:rPr>
              <w:t>C002113</w:t>
            </w:r>
            <w:r w:rsidRPr="00DF0D78">
              <w:rPr>
                <w:color w:val="FF0000"/>
                <w:lang w:eastAsia="ja-JP"/>
              </w:rPr>
              <w:t xml:space="preserve">1.3 </w:t>
            </w:r>
            <w:proofErr w:type="spellStart"/>
            <w:r w:rsidRPr="00DF0D78">
              <w:rPr>
                <w:color w:val="FF0000"/>
                <w:lang w:eastAsia="ja-JP"/>
              </w:rPr>
              <w:t>xxxxx</w:t>
            </w:r>
            <w:proofErr w:type="spellEnd"/>
          </w:p>
        </w:tc>
        <w:tc>
          <w:tcPr>
            <w:tcW w:w="371" w:type="dxa"/>
            <w:tcBorders>
              <w:bottom w:val="single" w:sz="4" w:space="0" w:color="auto"/>
            </w:tcBorders>
            <w:vAlign w:val="center"/>
          </w:tcPr>
          <w:p w:rsidR="00C11AD0" w:rsidRPr="00DF0D78" w:rsidRDefault="00C11AD0" w:rsidP="007C2F4A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E6106">
              <w:rPr>
                <w:rFonts w:ascii="TH Sarabun New" w:hAnsi="TH Sarabun New" w:cs="TH Sarabun New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371" w:type="dxa"/>
            <w:tcBorders>
              <w:bottom w:val="single" w:sz="4" w:space="0" w:color="auto"/>
            </w:tcBorders>
            <w:vAlign w:val="center"/>
          </w:tcPr>
          <w:p w:rsidR="00C11AD0" w:rsidRPr="00DF0D78" w:rsidRDefault="00C11AD0" w:rsidP="007C2F4A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  <w:vAlign w:val="center"/>
          </w:tcPr>
          <w:p w:rsidR="00C11AD0" w:rsidRPr="00DF0D78" w:rsidRDefault="00C11AD0" w:rsidP="007C2F4A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71" w:type="dxa"/>
            <w:tcBorders>
              <w:bottom w:val="single" w:sz="4" w:space="0" w:color="auto"/>
            </w:tcBorders>
            <w:vAlign w:val="center"/>
          </w:tcPr>
          <w:p w:rsidR="00C11AD0" w:rsidRPr="00DF0D78" w:rsidRDefault="00C11AD0" w:rsidP="007C2F4A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E6106">
              <w:rPr>
                <w:rFonts w:ascii="TH Sarabun New" w:hAnsi="TH Sarabun New" w:cs="TH Sarabun New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371" w:type="dxa"/>
            <w:tcBorders>
              <w:bottom w:val="single" w:sz="4" w:space="0" w:color="auto"/>
            </w:tcBorders>
            <w:vAlign w:val="center"/>
          </w:tcPr>
          <w:p w:rsidR="00C11AD0" w:rsidRPr="00DF0D78" w:rsidRDefault="00C11AD0" w:rsidP="007C2F4A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71" w:type="dxa"/>
            <w:tcBorders>
              <w:bottom w:val="single" w:sz="4" w:space="0" w:color="auto"/>
            </w:tcBorders>
            <w:vAlign w:val="center"/>
          </w:tcPr>
          <w:p w:rsidR="00C11AD0" w:rsidRPr="00DF0D78" w:rsidRDefault="00C11AD0" w:rsidP="007C2F4A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  <w:vAlign w:val="center"/>
          </w:tcPr>
          <w:p w:rsidR="00C11AD0" w:rsidRPr="00DF0D78" w:rsidRDefault="00C11AD0" w:rsidP="007C2F4A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E6106">
              <w:rPr>
                <w:rFonts w:ascii="TH Sarabun New" w:hAnsi="TH Sarabun New" w:cs="TH Sarabun New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:rsidR="00C11AD0" w:rsidRPr="00DF0D78" w:rsidRDefault="00C11AD0" w:rsidP="007C2F4A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:rsidR="00C11AD0" w:rsidRPr="00DF0D78" w:rsidRDefault="00C11AD0" w:rsidP="007C2F4A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C11AD0" w:rsidRPr="00DF0D78" w:rsidRDefault="00C11AD0" w:rsidP="007C2F4A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C11AD0" w:rsidRPr="00DF0D78" w:rsidRDefault="00C11AD0" w:rsidP="007C2F4A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C11AD0" w:rsidRPr="00DF0D78" w:rsidTr="007C2F4A">
        <w:trPr>
          <w:cantSplit/>
          <w:trHeight w:val="404"/>
        </w:trPr>
        <w:tc>
          <w:tcPr>
            <w:tcW w:w="9529" w:type="dxa"/>
            <w:gridSpan w:val="12"/>
            <w:vAlign w:val="center"/>
          </w:tcPr>
          <w:p w:rsidR="00C11AD0" w:rsidRPr="00DF0D78" w:rsidRDefault="00C11AD0" w:rsidP="007C2F4A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11AD0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lang w:eastAsia="ja-JP"/>
              </w:rPr>
              <w:t>C08211</w:t>
            </w:r>
            <w:r>
              <w:rPr>
                <w:rFonts w:ascii="TH Sarabun New" w:eastAsiaTheme="minorEastAsia" w:hAnsi="TH Sarabun New" w:cs="TH Sarabun New"/>
                <w:b/>
                <w:bCs/>
                <w:color w:val="FF0000"/>
                <w:sz w:val="32"/>
                <w:szCs w:val="32"/>
                <w:lang w:eastAsia="ja-JP"/>
              </w:rPr>
              <w:t>4</w:t>
            </w:r>
            <w:r w:rsidRPr="00C11AD0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lang w:eastAsia="ja-JP"/>
              </w:rPr>
              <w:t>1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eastAsia="ja-JP"/>
              </w:rPr>
              <w:t xml:space="preserve"> </w:t>
            </w:r>
            <w:r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lang w:eastAsia="ja-JP"/>
              </w:rPr>
              <w:t>XXXXXXXXXXXX</w:t>
            </w:r>
          </w:p>
        </w:tc>
      </w:tr>
      <w:tr w:rsidR="00C11AD0" w:rsidRPr="00DF0D78" w:rsidTr="00C11AD0">
        <w:trPr>
          <w:cantSplit/>
          <w:trHeight w:val="404"/>
        </w:trPr>
        <w:tc>
          <w:tcPr>
            <w:tcW w:w="5040" w:type="dxa"/>
            <w:vAlign w:val="center"/>
          </w:tcPr>
          <w:p w:rsidR="00C11AD0" w:rsidRPr="00DF0D78" w:rsidRDefault="00C11AD0" w:rsidP="00DF0D78">
            <w:pPr>
              <w:pStyle w:val="NoSpacing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FF0000"/>
                <w:sz w:val="32"/>
                <w:szCs w:val="32"/>
                <w:lang w:eastAsia="ja-JP"/>
              </w:rPr>
              <w:t>C00211</w:t>
            </w:r>
            <w:r>
              <w:rPr>
                <w:rFonts w:ascii="TH Sarabun New" w:eastAsiaTheme="minorEastAsia" w:hAnsi="TH Sarabun New" w:cs="TH Sarabun New"/>
                <w:color w:val="FF0000"/>
                <w:sz w:val="32"/>
                <w:szCs w:val="32"/>
                <w:lang w:eastAsia="ja-JP"/>
              </w:rPr>
              <w:t>4</w:t>
            </w:r>
            <w:r w:rsidRPr="00DF0D78">
              <w:rPr>
                <w:rFonts w:ascii="TH Sarabun New" w:hAnsi="TH Sarabun New" w:cs="TH Sarabun New"/>
                <w:color w:val="FF0000"/>
                <w:sz w:val="32"/>
                <w:szCs w:val="32"/>
                <w:lang w:eastAsia="ja-JP"/>
              </w:rPr>
              <w:t xml:space="preserve">1.1 </w:t>
            </w:r>
            <w:proofErr w:type="spellStart"/>
            <w:r w:rsidRPr="00DF0D78">
              <w:rPr>
                <w:rFonts w:ascii="TH Sarabun New" w:hAnsi="TH Sarabun New" w:cs="TH Sarabun New"/>
                <w:color w:val="FF0000"/>
                <w:sz w:val="32"/>
                <w:szCs w:val="32"/>
                <w:lang w:eastAsia="ja-JP"/>
              </w:rPr>
              <w:t>xxxxx</w:t>
            </w:r>
            <w:proofErr w:type="spellEnd"/>
          </w:p>
        </w:tc>
        <w:tc>
          <w:tcPr>
            <w:tcW w:w="371" w:type="dxa"/>
          </w:tcPr>
          <w:p w:rsidR="00C11AD0" w:rsidRPr="00DF0D78" w:rsidRDefault="00C11AD0" w:rsidP="007C2F4A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71" w:type="dxa"/>
            <w:vAlign w:val="center"/>
          </w:tcPr>
          <w:p w:rsidR="00C11AD0" w:rsidRPr="00DF0D78" w:rsidRDefault="00C11AD0" w:rsidP="007C2F4A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E6106">
              <w:rPr>
                <w:rFonts w:ascii="TH Sarabun New" w:hAnsi="TH Sarabun New" w:cs="TH Sarabun New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372" w:type="dxa"/>
            <w:vAlign w:val="center"/>
          </w:tcPr>
          <w:p w:rsidR="00C11AD0" w:rsidRPr="00DF0D78" w:rsidRDefault="00C11AD0" w:rsidP="007C2F4A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71" w:type="dxa"/>
            <w:vAlign w:val="center"/>
          </w:tcPr>
          <w:p w:rsidR="00C11AD0" w:rsidRPr="00DF0D78" w:rsidRDefault="00C11AD0" w:rsidP="007C2F4A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E6106">
              <w:rPr>
                <w:rFonts w:ascii="TH Sarabun New" w:hAnsi="TH Sarabun New" w:cs="TH Sarabun New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371" w:type="dxa"/>
            <w:vAlign w:val="center"/>
          </w:tcPr>
          <w:p w:rsidR="00C11AD0" w:rsidRPr="00DF0D78" w:rsidRDefault="00C11AD0" w:rsidP="007C2F4A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71" w:type="dxa"/>
            <w:vAlign w:val="center"/>
          </w:tcPr>
          <w:p w:rsidR="00C11AD0" w:rsidRPr="00DF0D78" w:rsidRDefault="00C11AD0" w:rsidP="007C2F4A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E6106">
              <w:rPr>
                <w:rFonts w:ascii="TH Sarabun New" w:hAnsi="TH Sarabun New" w:cs="TH Sarabun New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372" w:type="dxa"/>
            <w:vAlign w:val="center"/>
          </w:tcPr>
          <w:p w:rsidR="00C11AD0" w:rsidRPr="00DF0D78" w:rsidRDefault="00C11AD0" w:rsidP="007C2F4A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85" w:type="dxa"/>
            <w:vAlign w:val="center"/>
          </w:tcPr>
          <w:p w:rsidR="00C11AD0" w:rsidRPr="00DF0D78" w:rsidRDefault="00C11AD0" w:rsidP="007C2F4A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85" w:type="dxa"/>
            <w:vAlign w:val="center"/>
          </w:tcPr>
          <w:p w:rsidR="00C11AD0" w:rsidRPr="00DF0D78" w:rsidRDefault="00C11AD0" w:rsidP="007C2F4A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60" w:type="dxa"/>
            <w:vAlign w:val="center"/>
          </w:tcPr>
          <w:p w:rsidR="00C11AD0" w:rsidRPr="00DF0D78" w:rsidRDefault="00C11AD0" w:rsidP="007C2F4A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E6106">
              <w:rPr>
                <w:rFonts w:ascii="TH Sarabun New" w:hAnsi="TH Sarabun New" w:cs="TH Sarabun New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360" w:type="dxa"/>
            <w:vAlign w:val="center"/>
          </w:tcPr>
          <w:p w:rsidR="00C11AD0" w:rsidRPr="00DF0D78" w:rsidRDefault="00C11AD0" w:rsidP="007C2F4A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C11AD0" w:rsidRPr="00DF0D78" w:rsidTr="00C11AD0">
        <w:trPr>
          <w:cantSplit/>
          <w:trHeight w:val="404"/>
        </w:trPr>
        <w:tc>
          <w:tcPr>
            <w:tcW w:w="5040" w:type="dxa"/>
            <w:tcBorders>
              <w:bottom w:val="single" w:sz="4" w:space="0" w:color="auto"/>
            </w:tcBorders>
          </w:tcPr>
          <w:p w:rsidR="00C11AD0" w:rsidRPr="00DF0D78" w:rsidRDefault="00C11AD0" w:rsidP="00DF0D78">
            <w:pPr>
              <w:rPr>
                <w:color w:val="FF0000"/>
                <w:cs/>
                <w:lang w:eastAsia="ja-JP"/>
              </w:rPr>
            </w:pPr>
            <w:r>
              <w:rPr>
                <w:color w:val="FF0000"/>
                <w:lang w:eastAsia="ja-JP"/>
              </w:rPr>
              <w:t>C002114</w:t>
            </w:r>
            <w:r w:rsidRPr="00DF0D78">
              <w:rPr>
                <w:color w:val="FF0000"/>
                <w:lang w:eastAsia="ja-JP"/>
              </w:rPr>
              <w:t xml:space="preserve">1.2 </w:t>
            </w:r>
            <w:proofErr w:type="spellStart"/>
            <w:r w:rsidRPr="00DF0D78">
              <w:rPr>
                <w:color w:val="FF0000"/>
                <w:lang w:eastAsia="ja-JP"/>
              </w:rPr>
              <w:t>xxxxx</w:t>
            </w:r>
            <w:proofErr w:type="spellEnd"/>
          </w:p>
        </w:tc>
        <w:tc>
          <w:tcPr>
            <w:tcW w:w="371" w:type="dxa"/>
            <w:tcBorders>
              <w:bottom w:val="single" w:sz="4" w:space="0" w:color="auto"/>
            </w:tcBorders>
          </w:tcPr>
          <w:p w:rsidR="00C11AD0" w:rsidRPr="00DF0D78" w:rsidRDefault="00C11AD0" w:rsidP="007C2F4A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71" w:type="dxa"/>
            <w:tcBorders>
              <w:bottom w:val="single" w:sz="4" w:space="0" w:color="auto"/>
            </w:tcBorders>
            <w:vAlign w:val="center"/>
          </w:tcPr>
          <w:p w:rsidR="00C11AD0" w:rsidRPr="00DF0D78" w:rsidRDefault="00C11AD0" w:rsidP="007C2F4A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E6106">
              <w:rPr>
                <w:rFonts w:ascii="TH Sarabun New" w:hAnsi="TH Sarabun New" w:cs="TH Sarabun New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372" w:type="dxa"/>
            <w:tcBorders>
              <w:bottom w:val="single" w:sz="4" w:space="0" w:color="auto"/>
            </w:tcBorders>
            <w:vAlign w:val="center"/>
          </w:tcPr>
          <w:p w:rsidR="00C11AD0" w:rsidRPr="00DF0D78" w:rsidRDefault="00C11AD0" w:rsidP="007C2F4A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71" w:type="dxa"/>
            <w:tcBorders>
              <w:bottom w:val="single" w:sz="4" w:space="0" w:color="auto"/>
            </w:tcBorders>
            <w:vAlign w:val="center"/>
          </w:tcPr>
          <w:p w:rsidR="00C11AD0" w:rsidRPr="00DF0D78" w:rsidRDefault="00C11AD0" w:rsidP="007C2F4A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E6106">
              <w:rPr>
                <w:rFonts w:ascii="TH Sarabun New" w:hAnsi="TH Sarabun New" w:cs="TH Sarabun New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371" w:type="dxa"/>
            <w:tcBorders>
              <w:bottom w:val="single" w:sz="4" w:space="0" w:color="auto"/>
            </w:tcBorders>
            <w:vAlign w:val="center"/>
          </w:tcPr>
          <w:p w:rsidR="00C11AD0" w:rsidRPr="00DF0D78" w:rsidRDefault="00C11AD0" w:rsidP="007C2F4A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71" w:type="dxa"/>
            <w:tcBorders>
              <w:bottom w:val="single" w:sz="4" w:space="0" w:color="auto"/>
            </w:tcBorders>
            <w:vAlign w:val="center"/>
          </w:tcPr>
          <w:p w:rsidR="00C11AD0" w:rsidRPr="00DF0D78" w:rsidRDefault="00C11AD0" w:rsidP="007C2F4A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E6106">
              <w:rPr>
                <w:rFonts w:ascii="TH Sarabun New" w:hAnsi="TH Sarabun New" w:cs="TH Sarabun New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372" w:type="dxa"/>
            <w:tcBorders>
              <w:bottom w:val="single" w:sz="4" w:space="0" w:color="auto"/>
            </w:tcBorders>
            <w:vAlign w:val="center"/>
          </w:tcPr>
          <w:p w:rsidR="00C11AD0" w:rsidRPr="00DF0D78" w:rsidRDefault="00C11AD0" w:rsidP="007C2F4A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:rsidR="00C11AD0" w:rsidRPr="00DF0D78" w:rsidRDefault="00C11AD0" w:rsidP="007C2F4A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:rsidR="00C11AD0" w:rsidRPr="00DF0D78" w:rsidRDefault="00C11AD0" w:rsidP="007C2F4A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C11AD0" w:rsidRPr="00DF0D78" w:rsidRDefault="00C11AD0" w:rsidP="007C2F4A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E6106">
              <w:rPr>
                <w:rFonts w:ascii="TH Sarabun New" w:hAnsi="TH Sarabun New" w:cs="TH Sarabun New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C11AD0" w:rsidRPr="00DF0D78" w:rsidRDefault="00C11AD0" w:rsidP="007C2F4A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C11AD0" w:rsidRPr="00DF0D78" w:rsidTr="00C11AD0">
        <w:trPr>
          <w:cantSplit/>
          <w:trHeight w:val="404"/>
        </w:trPr>
        <w:tc>
          <w:tcPr>
            <w:tcW w:w="5040" w:type="dxa"/>
            <w:tcBorders>
              <w:bottom w:val="single" w:sz="4" w:space="0" w:color="auto"/>
            </w:tcBorders>
          </w:tcPr>
          <w:p w:rsidR="00C11AD0" w:rsidRPr="00DF0D78" w:rsidRDefault="00C11AD0" w:rsidP="00DF0D78">
            <w:pPr>
              <w:rPr>
                <w:color w:val="FF0000"/>
                <w:cs/>
                <w:lang w:eastAsia="ja-JP"/>
              </w:rPr>
            </w:pPr>
            <w:r>
              <w:rPr>
                <w:color w:val="FF0000"/>
                <w:lang w:eastAsia="ja-JP"/>
              </w:rPr>
              <w:t>C002114</w:t>
            </w:r>
            <w:r w:rsidRPr="00DF0D78">
              <w:rPr>
                <w:color w:val="FF0000"/>
                <w:lang w:eastAsia="ja-JP"/>
              </w:rPr>
              <w:t xml:space="preserve">1.3 </w:t>
            </w:r>
            <w:proofErr w:type="spellStart"/>
            <w:r w:rsidRPr="00DF0D78">
              <w:rPr>
                <w:color w:val="FF0000"/>
                <w:lang w:eastAsia="ja-JP"/>
              </w:rPr>
              <w:t>xxxxx</w:t>
            </w:r>
            <w:proofErr w:type="spellEnd"/>
          </w:p>
        </w:tc>
        <w:tc>
          <w:tcPr>
            <w:tcW w:w="371" w:type="dxa"/>
            <w:tcBorders>
              <w:bottom w:val="single" w:sz="4" w:space="0" w:color="auto"/>
            </w:tcBorders>
          </w:tcPr>
          <w:p w:rsidR="00C11AD0" w:rsidRPr="00DF0D78" w:rsidRDefault="00C11AD0" w:rsidP="007C2F4A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71" w:type="dxa"/>
            <w:tcBorders>
              <w:bottom w:val="single" w:sz="4" w:space="0" w:color="auto"/>
            </w:tcBorders>
            <w:vAlign w:val="center"/>
          </w:tcPr>
          <w:p w:rsidR="00C11AD0" w:rsidRPr="00DF0D78" w:rsidRDefault="00C11AD0" w:rsidP="007C2F4A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E6106">
              <w:rPr>
                <w:rFonts w:ascii="TH Sarabun New" w:hAnsi="TH Sarabun New" w:cs="TH Sarabun New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372" w:type="dxa"/>
            <w:tcBorders>
              <w:bottom w:val="single" w:sz="4" w:space="0" w:color="auto"/>
            </w:tcBorders>
            <w:vAlign w:val="center"/>
          </w:tcPr>
          <w:p w:rsidR="00C11AD0" w:rsidRPr="00DF0D78" w:rsidRDefault="00C11AD0" w:rsidP="007C2F4A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71" w:type="dxa"/>
            <w:tcBorders>
              <w:bottom w:val="single" w:sz="4" w:space="0" w:color="auto"/>
            </w:tcBorders>
            <w:vAlign w:val="center"/>
          </w:tcPr>
          <w:p w:rsidR="00C11AD0" w:rsidRPr="00DF0D78" w:rsidRDefault="00C11AD0" w:rsidP="007C2F4A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E6106">
              <w:rPr>
                <w:rFonts w:ascii="TH Sarabun New" w:hAnsi="TH Sarabun New" w:cs="TH Sarabun New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371" w:type="dxa"/>
            <w:tcBorders>
              <w:bottom w:val="single" w:sz="4" w:space="0" w:color="auto"/>
            </w:tcBorders>
            <w:vAlign w:val="center"/>
          </w:tcPr>
          <w:p w:rsidR="00C11AD0" w:rsidRPr="00DF0D78" w:rsidRDefault="00C11AD0" w:rsidP="007C2F4A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71" w:type="dxa"/>
            <w:tcBorders>
              <w:bottom w:val="single" w:sz="4" w:space="0" w:color="auto"/>
            </w:tcBorders>
            <w:vAlign w:val="center"/>
          </w:tcPr>
          <w:p w:rsidR="00C11AD0" w:rsidRPr="00DF0D78" w:rsidRDefault="00C11AD0" w:rsidP="007C2F4A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E6106">
              <w:rPr>
                <w:rFonts w:ascii="TH Sarabun New" w:hAnsi="TH Sarabun New" w:cs="TH Sarabun New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372" w:type="dxa"/>
            <w:tcBorders>
              <w:bottom w:val="single" w:sz="4" w:space="0" w:color="auto"/>
            </w:tcBorders>
            <w:vAlign w:val="center"/>
          </w:tcPr>
          <w:p w:rsidR="00C11AD0" w:rsidRPr="00DF0D78" w:rsidRDefault="00C11AD0" w:rsidP="007C2F4A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:rsidR="00C11AD0" w:rsidRPr="00DF0D78" w:rsidRDefault="00C11AD0" w:rsidP="007C2F4A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:rsidR="00C11AD0" w:rsidRPr="00DF0D78" w:rsidRDefault="00C11AD0" w:rsidP="007C2F4A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C11AD0" w:rsidRPr="00DF0D78" w:rsidRDefault="00C11AD0" w:rsidP="007C2F4A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E6106">
              <w:rPr>
                <w:rFonts w:ascii="TH Sarabun New" w:hAnsi="TH Sarabun New" w:cs="TH Sarabun New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C11AD0" w:rsidRPr="00DF0D78" w:rsidRDefault="00C11AD0" w:rsidP="007C2F4A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A85527" w:rsidRPr="00DF0D78" w:rsidTr="00E962C2">
        <w:trPr>
          <w:cantSplit/>
          <w:trHeight w:val="404"/>
        </w:trPr>
        <w:tc>
          <w:tcPr>
            <w:tcW w:w="9529" w:type="dxa"/>
            <w:gridSpan w:val="12"/>
            <w:vAlign w:val="center"/>
          </w:tcPr>
          <w:p w:rsidR="00A85527" w:rsidRPr="00DF0D78" w:rsidRDefault="00A85527" w:rsidP="00A85527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11AD0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lang w:eastAsia="ja-JP"/>
              </w:rPr>
              <w:t>C08211</w:t>
            </w:r>
            <w:r>
              <w:rPr>
                <w:rFonts w:ascii="TH Sarabun New" w:eastAsiaTheme="minorEastAsia" w:hAnsi="TH Sarabun New" w:cs="TH Sarabun New"/>
                <w:b/>
                <w:bCs/>
                <w:color w:val="FF0000"/>
                <w:sz w:val="32"/>
                <w:szCs w:val="32"/>
                <w:lang w:eastAsia="ja-JP"/>
              </w:rPr>
              <w:t>5</w:t>
            </w:r>
            <w:r w:rsidRPr="00C11AD0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lang w:eastAsia="ja-JP"/>
              </w:rPr>
              <w:t>1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eastAsia="ja-JP"/>
              </w:rPr>
              <w:t xml:space="preserve"> </w:t>
            </w:r>
            <w:r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lang w:eastAsia="ja-JP"/>
              </w:rPr>
              <w:t>XXXXXXXXXXXX</w:t>
            </w:r>
          </w:p>
        </w:tc>
      </w:tr>
      <w:tr w:rsidR="00A85527" w:rsidRPr="00DF0D78" w:rsidTr="00E962C2">
        <w:trPr>
          <w:cantSplit/>
          <w:trHeight w:val="404"/>
        </w:trPr>
        <w:tc>
          <w:tcPr>
            <w:tcW w:w="5040" w:type="dxa"/>
            <w:vAlign w:val="center"/>
          </w:tcPr>
          <w:p w:rsidR="00A85527" w:rsidRPr="00DF0D78" w:rsidRDefault="00A85527" w:rsidP="00A85527">
            <w:pPr>
              <w:pStyle w:val="NoSpacing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FF0000"/>
                <w:sz w:val="32"/>
                <w:szCs w:val="32"/>
                <w:lang w:eastAsia="ja-JP"/>
              </w:rPr>
              <w:t>C00211</w:t>
            </w:r>
            <w:r>
              <w:rPr>
                <w:rFonts w:ascii="TH Sarabun New" w:eastAsiaTheme="minorEastAsia" w:hAnsi="TH Sarabun New" w:cs="TH Sarabun New"/>
                <w:color w:val="FF0000"/>
                <w:sz w:val="32"/>
                <w:szCs w:val="32"/>
                <w:lang w:eastAsia="ja-JP"/>
              </w:rPr>
              <w:t>5</w:t>
            </w:r>
            <w:r w:rsidRPr="00DF0D78">
              <w:rPr>
                <w:rFonts w:ascii="TH Sarabun New" w:hAnsi="TH Sarabun New" w:cs="TH Sarabun New"/>
                <w:color w:val="FF0000"/>
                <w:sz w:val="32"/>
                <w:szCs w:val="32"/>
                <w:lang w:eastAsia="ja-JP"/>
              </w:rPr>
              <w:t xml:space="preserve">1.1 </w:t>
            </w:r>
            <w:proofErr w:type="spellStart"/>
            <w:r w:rsidRPr="00DF0D78">
              <w:rPr>
                <w:rFonts w:ascii="TH Sarabun New" w:hAnsi="TH Sarabun New" w:cs="TH Sarabun New"/>
                <w:color w:val="FF0000"/>
                <w:sz w:val="32"/>
                <w:szCs w:val="32"/>
                <w:lang w:eastAsia="ja-JP"/>
              </w:rPr>
              <w:t>xxxxx</w:t>
            </w:r>
            <w:proofErr w:type="spellEnd"/>
          </w:p>
        </w:tc>
        <w:tc>
          <w:tcPr>
            <w:tcW w:w="371" w:type="dxa"/>
          </w:tcPr>
          <w:p w:rsidR="00A85527" w:rsidRPr="00DF0D78" w:rsidRDefault="00A85527" w:rsidP="00E962C2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71" w:type="dxa"/>
            <w:vAlign w:val="center"/>
          </w:tcPr>
          <w:p w:rsidR="00A85527" w:rsidRPr="00DF0D78" w:rsidRDefault="00A85527" w:rsidP="00E962C2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E6106">
              <w:rPr>
                <w:rFonts w:ascii="TH Sarabun New" w:hAnsi="TH Sarabun New" w:cs="TH Sarabun New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372" w:type="dxa"/>
            <w:vAlign w:val="center"/>
          </w:tcPr>
          <w:p w:rsidR="00A85527" w:rsidRPr="00DF0D78" w:rsidRDefault="00A85527" w:rsidP="00E962C2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71" w:type="dxa"/>
            <w:vAlign w:val="center"/>
          </w:tcPr>
          <w:p w:rsidR="00A85527" w:rsidRPr="00DF0D78" w:rsidRDefault="00A85527" w:rsidP="00E962C2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E6106">
              <w:rPr>
                <w:rFonts w:ascii="TH Sarabun New" w:hAnsi="TH Sarabun New" w:cs="TH Sarabun New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371" w:type="dxa"/>
            <w:vAlign w:val="center"/>
          </w:tcPr>
          <w:p w:rsidR="00A85527" w:rsidRPr="00DF0D78" w:rsidRDefault="00A85527" w:rsidP="00E962C2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71" w:type="dxa"/>
            <w:vAlign w:val="center"/>
          </w:tcPr>
          <w:p w:rsidR="00A85527" w:rsidRPr="00DF0D78" w:rsidRDefault="00A85527" w:rsidP="00E962C2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E6106">
              <w:rPr>
                <w:rFonts w:ascii="TH Sarabun New" w:hAnsi="TH Sarabun New" w:cs="TH Sarabun New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372" w:type="dxa"/>
            <w:vAlign w:val="center"/>
          </w:tcPr>
          <w:p w:rsidR="00A85527" w:rsidRPr="00DF0D78" w:rsidRDefault="00A85527" w:rsidP="00E962C2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85" w:type="dxa"/>
            <w:vAlign w:val="center"/>
          </w:tcPr>
          <w:p w:rsidR="00A85527" w:rsidRPr="00DF0D78" w:rsidRDefault="00A85527" w:rsidP="00E962C2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85" w:type="dxa"/>
            <w:vAlign w:val="center"/>
          </w:tcPr>
          <w:p w:rsidR="00A85527" w:rsidRPr="00DF0D78" w:rsidRDefault="00A85527" w:rsidP="00E962C2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60" w:type="dxa"/>
            <w:vAlign w:val="center"/>
          </w:tcPr>
          <w:p w:rsidR="00A85527" w:rsidRPr="00DF0D78" w:rsidRDefault="00A85527" w:rsidP="00E962C2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E6106">
              <w:rPr>
                <w:rFonts w:ascii="TH Sarabun New" w:hAnsi="TH Sarabun New" w:cs="TH Sarabun New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360" w:type="dxa"/>
            <w:vAlign w:val="center"/>
          </w:tcPr>
          <w:p w:rsidR="00A85527" w:rsidRPr="00DF0D78" w:rsidRDefault="00A85527" w:rsidP="00E962C2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A85527" w:rsidRPr="00DF0D78" w:rsidTr="00E962C2">
        <w:trPr>
          <w:cantSplit/>
          <w:trHeight w:val="404"/>
        </w:trPr>
        <w:tc>
          <w:tcPr>
            <w:tcW w:w="5040" w:type="dxa"/>
            <w:tcBorders>
              <w:bottom w:val="single" w:sz="4" w:space="0" w:color="auto"/>
            </w:tcBorders>
          </w:tcPr>
          <w:p w:rsidR="00A85527" w:rsidRPr="00DF0D78" w:rsidRDefault="00A85527" w:rsidP="00A85527">
            <w:pPr>
              <w:rPr>
                <w:color w:val="FF0000"/>
                <w:cs/>
                <w:lang w:eastAsia="ja-JP"/>
              </w:rPr>
            </w:pPr>
            <w:r>
              <w:rPr>
                <w:color w:val="FF0000"/>
                <w:lang w:eastAsia="ja-JP"/>
              </w:rPr>
              <w:t>C002115</w:t>
            </w:r>
            <w:r w:rsidRPr="00DF0D78">
              <w:rPr>
                <w:color w:val="FF0000"/>
                <w:lang w:eastAsia="ja-JP"/>
              </w:rPr>
              <w:t xml:space="preserve">1.2 </w:t>
            </w:r>
            <w:proofErr w:type="spellStart"/>
            <w:r w:rsidRPr="00DF0D78">
              <w:rPr>
                <w:color w:val="FF0000"/>
                <w:lang w:eastAsia="ja-JP"/>
              </w:rPr>
              <w:t>xxxxx</w:t>
            </w:r>
            <w:proofErr w:type="spellEnd"/>
          </w:p>
        </w:tc>
        <w:tc>
          <w:tcPr>
            <w:tcW w:w="371" w:type="dxa"/>
            <w:tcBorders>
              <w:bottom w:val="single" w:sz="4" w:space="0" w:color="auto"/>
            </w:tcBorders>
          </w:tcPr>
          <w:p w:rsidR="00A85527" w:rsidRPr="00DF0D78" w:rsidRDefault="00A85527" w:rsidP="00E962C2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71" w:type="dxa"/>
            <w:tcBorders>
              <w:bottom w:val="single" w:sz="4" w:space="0" w:color="auto"/>
            </w:tcBorders>
            <w:vAlign w:val="center"/>
          </w:tcPr>
          <w:p w:rsidR="00A85527" w:rsidRPr="00DF0D78" w:rsidRDefault="00A85527" w:rsidP="00E962C2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E6106">
              <w:rPr>
                <w:rFonts w:ascii="TH Sarabun New" w:hAnsi="TH Sarabun New" w:cs="TH Sarabun New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372" w:type="dxa"/>
            <w:tcBorders>
              <w:bottom w:val="single" w:sz="4" w:space="0" w:color="auto"/>
            </w:tcBorders>
            <w:vAlign w:val="center"/>
          </w:tcPr>
          <w:p w:rsidR="00A85527" w:rsidRPr="00DF0D78" w:rsidRDefault="00A85527" w:rsidP="00E962C2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71" w:type="dxa"/>
            <w:tcBorders>
              <w:bottom w:val="single" w:sz="4" w:space="0" w:color="auto"/>
            </w:tcBorders>
            <w:vAlign w:val="center"/>
          </w:tcPr>
          <w:p w:rsidR="00A85527" w:rsidRPr="00DF0D78" w:rsidRDefault="00A85527" w:rsidP="00E962C2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E6106">
              <w:rPr>
                <w:rFonts w:ascii="TH Sarabun New" w:hAnsi="TH Sarabun New" w:cs="TH Sarabun New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371" w:type="dxa"/>
            <w:tcBorders>
              <w:bottom w:val="single" w:sz="4" w:space="0" w:color="auto"/>
            </w:tcBorders>
            <w:vAlign w:val="center"/>
          </w:tcPr>
          <w:p w:rsidR="00A85527" w:rsidRPr="00DF0D78" w:rsidRDefault="00A85527" w:rsidP="00E962C2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71" w:type="dxa"/>
            <w:tcBorders>
              <w:bottom w:val="single" w:sz="4" w:space="0" w:color="auto"/>
            </w:tcBorders>
            <w:vAlign w:val="center"/>
          </w:tcPr>
          <w:p w:rsidR="00A85527" w:rsidRPr="00DF0D78" w:rsidRDefault="00A85527" w:rsidP="00E962C2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E6106">
              <w:rPr>
                <w:rFonts w:ascii="TH Sarabun New" w:hAnsi="TH Sarabun New" w:cs="TH Sarabun New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372" w:type="dxa"/>
            <w:tcBorders>
              <w:bottom w:val="single" w:sz="4" w:space="0" w:color="auto"/>
            </w:tcBorders>
            <w:vAlign w:val="center"/>
          </w:tcPr>
          <w:p w:rsidR="00A85527" w:rsidRPr="00DF0D78" w:rsidRDefault="00A85527" w:rsidP="00E962C2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:rsidR="00A85527" w:rsidRPr="00DF0D78" w:rsidRDefault="00A85527" w:rsidP="00E962C2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:rsidR="00A85527" w:rsidRPr="00DF0D78" w:rsidRDefault="00A85527" w:rsidP="00E962C2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A85527" w:rsidRPr="00DF0D78" w:rsidRDefault="00A85527" w:rsidP="00E962C2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E6106">
              <w:rPr>
                <w:rFonts w:ascii="TH Sarabun New" w:hAnsi="TH Sarabun New" w:cs="TH Sarabun New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A85527" w:rsidRPr="00DF0D78" w:rsidRDefault="00A85527" w:rsidP="00E962C2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A85527" w:rsidRPr="00DF0D78" w:rsidTr="00E962C2">
        <w:trPr>
          <w:cantSplit/>
          <w:trHeight w:val="404"/>
        </w:trPr>
        <w:tc>
          <w:tcPr>
            <w:tcW w:w="5040" w:type="dxa"/>
            <w:tcBorders>
              <w:bottom w:val="single" w:sz="4" w:space="0" w:color="auto"/>
            </w:tcBorders>
          </w:tcPr>
          <w:p w:rsidR="00A85527" w:rsidRPr="00DF0D78" w:rsidRDefault="00A85527" w:rsidP="00A85527">
            <w:pPr>
              <w:rPr>
                <w:color w:val="FF0000"/>
                <w:cs/>
                <w:lang w:eastAsia="ja-JP"/>
              </w:rPr>
            </w:pPr>
            <w:r>
              <w:rPr>
                <w:color w:val="FF0000"/>
                <w:lang w:eastAsia="ja-JP"/>
              </w:rPr>
              <w:t>C002115</w:t>
            </w:r>
            <w:r w:rsidRPr="00DF0D78">
              <w:rPr>
                <w:color w:val="FF0000"/>
                <w:lang w:eastAsia="ja-JP"/>
              </w:rPr>
              <w:t xml:space="preserve">1.3 </w:t>
            </w:r>
            <w:proofErr w:type="spellStart"/>
            <w:r w:rsidRPr="00DF0D78">
              <w:rPr>
                <w:color w:val="FF0000"/>
                <w:lang w:eastAsia="ja-JP"/>
              </w:rPr>
              <w:t>xxxxx</w:t>
            </w:r>
            <w:proofErr w:type="spellEnd"/>
          </w:p>
        </w:tc>
        <w:tc>
          <w:tcPr>
            <w:tcW w:w="371" w:type="dxa"/>
            <w:tcBorders>
              <w:bottom w:val="single" w:sz="4" w:space="0" w:color="auto"/>
            </w:tcBorders>
          </w:tcPr>
          <w:p w:rsidR="00A85527" w:rsidRPr="00DF0D78" w:rsidRDefault="00A85527" w:rsidP="00E962C2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71" w:type="dxa"/>
            <w:tcBorders>
              <w:bottom w:val="single" w:sz="4" w:space="0" w:color="auto"/>
            </w:tcBorders>
            <w:vAlign w:val="center"/>
          </w:tcPr>
          <w:p w:rsidR="00A85527" w:rsidRPr="00DF0D78" w:rsidRDefault="00A85527" w:rsidP="00E962C2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E6106">
              <w:rPr>
                <w:rFonts w:ascii="TH Sarabun New" w:hAnsi="TH Sarabun New" w:cs="TH Sarabun New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372" w:type="dxa"/>
            <w:tcBorders>
              <w:bottom w:val="single" w:sz="4" w:space="0" w:color="auto"/>
            </w:tcBorders>
            <w:vAlign w:val="center"/>
          </w:tcPr>
          <w:p w:rsidR="00A85527" w:rsidRPr="00DF0D78" w:rsidRDefault="00A85527" w:rsidP="00E962C2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71" w:type="dxa"/>
            <w:tcBorders>
              <w:bottom w:val="single" w:sz="4" w:space="0" w:color="auto"/>
            </w:tcBorders>
            <w:vAlign w:val="center"/>
          </w:tcPr>
          <w:p w:rsidR="00A85527" w:rsidRPr="00DF0D78" w:rsidRDefault="00A85527" w:rsidP="00E962C2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E6106">
              <w:rPr>
                <w:rFonts w:ascii="TH Sarabun New" w:hAnsi="TH Sarabun New" w:cs="TH Sarabun New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371" w:type="dxa"/>
            <w:tcBorders>
              <w:bottom w:val="single" w:sz="4" w:space="0" w:color="auto"/>
            </w:tcBorders>
            <w:vAlign w:val="center"/>
          </w:tcPr>
          <w:p w:rsidR="00A85527" w:rsidRPr="00DF0D78" w:rsidRDefault="00A85527" w:rsidP="00E962C2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71" w:type="dxa"/>
            <w:tcBorders>
              <w:bottom w:val="single" w:sz="4" w:space="0" w:color="auto"/>
            </w:tcBorders>
            <w:vAlign w:val="center"/>
          </w:tcPr>
          <w:p w:rsidR="00A85527" w:rsidRPr="00DF0D78" w:rsidRDefault="00A85527" w:rsidP="00E962C2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E6106">
              <w:rPr>
                <w:rFonts w:ascii="TH Sarabun New" w:hAnsi="TH Sarabun New" w:cs="TH Sarabun New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372" w:type="dxa"/>
            <w:tcBorders>
              <w:bottom w:val="single" w:sz="4" w:space="0" w:color="auto"/>
            </w:tcBorders>
            <w:vAlign w:val="center"/>
          </w:tcPr>
          <w:p w:rsidR="00A85527" w:rsidRPr="00DF0D78" w:rsidRDefault="00A85527" w:rsidP="00E962C2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:rsidR="00A85527" w:rsidRPr="00DF0D78" w:rsidRDefault="00A85527" w:rsidP="00E962C2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:rsidR="00A85527" w:rsidRPr="00DF0D78" w:rsidRDefault="00A85527" w:rsidP="00E962C2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A85527" w:rsidRPr="00DF0D78" w:rsidRDefault="00A85527" w:rsidP="00E962C2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E6106">
              <w:rPr>
                <w:rFonts w:ascii="TH Sarabun New" w:hAnsi="TH Sarabun New" w:cs="TH Sarabun New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A85527" w:rsidRPr="00DF0D78" w:rsidRDefault="00A85527" w:rsidP="00E962C2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A85527" w:rsidRPr="00DF0D78" w:rsidTr="00E962C2">
        <w:trPr>
          <w:cantSplit/>
          <w:trHeight w:val="404"/>
        </w:trPr>
        <w:tc>
          <w:tcPr>
            <w:tcW w:w="9529" w:type="dxa"/>
            <w:gridSpan w:val="12"/>
            <w:vAlign w:val="center"/>
          </w:tcPr>
          <w:p w:rsidR="00A85527" w:rsidRPr="00DF0D78" w:rsidRDefault="00A85527" w:rsidP="00A85527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11AD0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lang w:eastAsia="ja-JP"/>
              </w:rPr>
              <w:t>C08211</w:t>
            </w:r>
            <w:r>
              <w:rPr>
                <w:rFonts w:ascii="TH Sarabun New" w:eastAsiaTheme="minorEastAsia" w:hAnsi="TH Sarabun New" w:cs="TH Sarabun New"/>
                <w:b/>
                <w:bCs/>
                <w:color w:val="FF0000"/>
                <w:sz w:val="32"/>
                <w:szCs w:val="32"/>
                <w:lang w:eastAsia="ja-JP"/>
              </w:rPr>
              <w:t>6</w:t>
            </w:r>
            <w:r w:rsidRPr="00C11AD0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lang w:eastAsia="ja-JP"/>
              </w:rPr>
              <w:t>1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eastAsia="ja-JP"/>
              </w:rPr>
              <w:t xml:space="preserve"> </w:t>
            </w:r>
            <w:r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lang w:eastAsia="ja-JP"/>
              </w:rPr>
              <w:t>XXXXXXXXXXXX</w:t>
            </w:r>
          </w:p>
        </w:tc>
      </w:tr>
      <w:tr w:rsidR="00A85527" w:rsidRPr="00DF0D78" w:rsidTr="00E962C2">
        <w:trPr>
          <w:cantSplit/>
          <w:trHeight w:val="404"/>
        </w:trPr>
        <w:tc>
          <w:tcPr>
            <w:tcW w:w="5040" w:type="dxa"/>
            <w:vAlign w:val="center"/>
          </w:tcPr>
          <w:p w:rsidR="00A85527" w:rsidRPr="00DF0D78" w:rsidRDefault="00A85527" w:rsidP="00A85527">
            <w:pPr>
              <w:pStyle w:val="NoSpacing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FF0000"/>
                <w:sz w:val="32"/>
                <w:szCs w:val="32"/>
                <w:lang w:eastAsia="ja-JP"/>
              </w:rPr>
              <w:t>C00211</w:t>
            </w:r>
            <w:r>
              <w:rPr>
                <w:rFonts w:ascii="TH Sarabun New" w:eastAsiaTheme="minorEastAsia" w:hAnsi="TH Sarabun New" w:cs="TH Sarabun New"/>
                <w:color w:val="FF0000"/>
                <w:sz w:val="32"/>
                <w:szCs w:val="32"/>
                <w:lang w:eastAsia="ja-JP"/>
              </w:rPr>
              <w:t>6</w:t>
            </w:r>
            <w:r w:rsidRPr="00DF0D78">
              <w:rPr>
                <w:rFonts w:ascii="TH Sarabun New" w:hAnsi="TH Sarabun New" w:cs="TH Sarabun New"/>
                <w:color w:val="FF0000"/>
                <w:sz w:val="32"/>
                <w:szCs w:val="32"/>
                <w:lang w:eastAsia="ja-JP"/>
              </w:rPr>
              <w:t xml:space="preserve">1.1 </w:t>
            </w:r>
            <w:proofErr w:type="spellStart"/>
            <w:r w:rsidRPr="00DF0D78">
              <w:rPr>
                <w:rFonts w:ascii="TH Sarabun New" w:hAnsi="TH Sarabun New" w:cs="TH Sarabun New"/>
                <w:color w:val="FF0000"/>
                <w:sz w:val="32"/>
                <w:szCs w:val="32"/>
                <w:lang w:eastAsia="ja-JP"/>
              </w:rPr>
              <w:t>xxxxx</w:t>
            </w:r>
            <w:proofErr w:type="spellEnd"/>
          </w:p>
        </w:tc>
        <w:tc>
          <w:tcPr>
            <w:tcW w:w="371" w:type="dxa"/>
          </w:tcPr>
          <w:p w:rsidR="00A85527" w:rsidRPr="00DF0D78" w:rsidRDefault="00A85527" w:rsidP="00E962C2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71" w:type="dxa"/>
            <w:vAlign w:val="center"/>
          </w:tcPr>
          <w:p w:rsidR="00A85527" w:rsidRPr="00DF0D78" w:rsidRDefault="00A85527" w:rsidP="00E962C2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E6106">
              <w:rPr>
                <w:rFonts w:ascii="TH Sarabun New" w:hAnsi="TH Sarabun New" w:cs="TH Sarabun New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372" w:type="dxa"/>
            <w:vAlign w:val="center"/>
          </w:tcPr>
          <w:p w:rsidR="00A85527" w:rsidRPr="00DF0D78" w:rsidRDefault="00A85527" w:rsidP="00E962C2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71" w:type="dxa"/>
            <w:vAlign w:val="center"/>
          </w:tcPr>
          <w:p w:rsidR="00A85527" w:rsidRPr="00DF0D78" w:rsidRDefault="00A85527" w:rsidP="00E962C2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E6106">
              <w:rPr>
                <w:rFonts w:ascii="TH Sarabun New" w:hAnsi="TH Sarabun New" w:cs="TH Sarabun New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371" w:type="dxa"/>
            <w:vAlign w:val="center"/>
          </w:tcPr>
          <w:p w:rsidR="00A85527" w:rsidRPr="00DF0D78" w:rsidRDefault="00A85527" w:rsidP="00E962C2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71" w:type="dxa"/>
            <w:vAlign w:val="center"/>
          </w:tcPr>
          <w:p w:rsidR="00A85527" w:rsidRPr="00DF0D78" w:rsidRDefault="00A85527" w:rsidP="00E962C2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E6106">
              <w:rPr>
                <w:rFonts w:ascii="TH Sarabun New" w:hAnsi="TH Sarabun New" w:cs="TH Sarabun New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372" w:type="dxa"/>
            <w:vAlign w:val="center"/>
          </w:tcPr>
          <w:p w:rsidR="00A85527" w:rsidRPr="00DF0D78" w:rsidRDefault="00A85527" w:rsidP="00E962C2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85" w:type="dxa"/>
            <w:vAlign w:val="center"/>
          </w:tcPr>
          <w:p w:rsidR="00A85527" w:rsidRPr="00DF0D78" w:rsidRDefault="00A85527" w:rsidP="00E962C2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85" w:type="dxa"/>
            <w:vAlign w:val="center"/>
          </w:tcPr>
          <w:p w:rsidR="00A85527" w:rsidRPr="00DF0D78" w:rsidRDefault="00A85527" w:rsidP="00E962C2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60" w:type="dxa"/>
            <w:vAlign w:val="center"/>
          </w:tcPr>
          <w:p w:rsidR="00A85527" w:rsidRPr="00DF0D78" w:rsidRDefault="00A85527" w:rsidP="00E962C2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E6106">
              <w:rPr>
                <w:rFonts w:ascii="TH Sarabun New" w:hAnsi="TH Sarabun New" w:cs="TH Sarabun New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360" w:type="dxa"/>
            <w:vAlign w:val="center"/>
          </w:tcPr>
          <w:p w:rsidR="00A85527" w:rsidRPr="00DF0D78" w:rsidRDefault="00A85527" w:rsidP="00E962C2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A85527" w:rsidRPr="00DF0D78" w:rsidTr="00E962C2">
        <w:trPr>
          <w:cantSplit/>
          <w:trHeight w:val="404"/>
        </w:trPr>
        <w:tc>
          <w:tcPr>
            <w:tcW w:w="5040" w:type="dxa"/>
            <w:tcBorders>
              <w:bottom w:val="single" w:sz="4" w:space="0" w:color="auto"/>
            </w:tcBorders>
          </w:tcPr>
          <w:p w:rsidR="00A85527" w:rsidRPr="00DF0D78" w:rsidRDefault="00A85527" w:rsidP="00A85527">
            <w:pPr>
              <w:rPr>
                <w:color w:val="FF0000"/>
                <w:cs/>
                <w:lang w:eastAsia="ja-JP"/>
              </w:rPr>
            </w:pPr>
            <w:r>
              <w:rPr>
                <w:color w:val="FF0000"/>
                <w:lang w:eastAsia="ja-JP"/>
              </w:rPr>
              <w:t>C002116</w:t>
            </w:r>
            <w:r w:rsidRPr="00DF0D78">
              <w:rPr>
                <w:color w:val="FF0000"/>
                <w:lang w:eastAsia="ja-JP"/>
              </w:rPr>
              <w:t xml:space="preserve">1.2 </w:t>
            </w:r>
            <w:proofErr w:type="spellStart"/>
            <w:r w:rsidRPr="00DF0D78">
              <w:rPr>
                <w:color w:val="FF0000"/>
                <w:lang w:eastAsia="ja-JP"/>
              </w:rPr>
              <w:t>xxxxx</w:t>
            </w:r>
            <w:proofErr w:type="spellEnd"/>
          </w:p>
        </w:tc>
        <w:tc>
          <w:tcPr>
            <w:tcW w:w="371" w:type="dxa"/>
            <w:tcBorders>
              <w:bottom w:val="single" w:sz="4" w:space="0" w:color="auto"/>
            </w:tcBorders>
          </w:tcPr>
          <w:p w:rsidR="00A85527" w:rsidRPr="00DF0D78" w:rsidRDefault="00A85527" w:rsidP="00E962C2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71" w:type="dxa"/>
            <w:tcBorders>
              <w:bottom w:val="single" w:sz="4" w:space="0" w:color="auto"/>
            </w:tcBorders>
            <w:vAlign w:val="center"/>
          </w:tcPr>
          <w:p w:rsidR="00A85527" w:rsidRPr="00DF0D78" w:rsidRDefault="00A85527" w:rsidP="00E962C2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E6106">
              <w:rPr>
                <w:rFonts w:ascii="TH Sarabun New" w:hAnsi="TH Sarabun New" w:cs="TH Sarabun New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372" w:type="dxa"/>
            <w:tcBorders>
              <w:bottom w:val="single" w:sz="4" w:space="0" w:color="auto"/>
            </w:tcBorders>
            <w:vAlign w:val="center"/>
          </w:tcPr>
          <w:p w:rsidR="00A85527" w:rsidRPr="00DF0D78" w:rsidRDefault="00A85527" w:rsidP="00E962C2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71" w:type="dxa"/>
            <w:tcBorders>
              <w:bottom w:val="single" w:sz="4" w:space="0" w:color="auto"/>
            </w:tcBorders>
            <w:vAlign w:val="center"/>
          </w:tcPr>
          <w:p w:rsidR="00A85527" w:rsidRPr="00DF0D78" w:rsidRDefault="00A85527" w:rsidP="00E962C2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E6106">
              <w:rPr>
                <w:rFonts w:ascii="TH Sarabun New" w:hAnsi="TH Sarabun New" w:cs="TH Sarabun New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371" w:type="dxa"/>
            <w:tcBorders>
              <w:bottom w:val="single" w:sz="4" w:space="0" w:color="auto"/>
            </w:tcBorders>
            <w:vAlign w:val="center"/>
          </w:tcPr>
          <w:p w:rsidR="00A85527" w:rsidRPr="00DF0D78" w:rsidRDefault="00A85527" w:rsidP="00E962C2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71" w:type="dxa"/>
            <w:tcBorders>
              <w:bottom w:val="single" w:sz="4" w:space="0" w:color="auto"/>
            </w:tcBorders>
            <w:vAlign w:val="center"/>
          </w:tcPr>
          <w:p w:rsidR="00A85527" w:rsidRPr="00DF0D78" w:rsidRDefault="00A85527" w:rsidP="00E962C2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E6106">
              <w:rPr>
                <w:rFonts w:ascii="TH Sarabun New" w:hAnsi="TH Sarabun New" w:cs="TH Sarabun New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372" w:type="dxa"/>
            <w:tcBorders>
              <w:bottom w:val="single" w:sz="4" w:space="0" w:color="auto"/>
            </w:tcBorders>
            <w:vAlign w:val="center"/>
          </w:tcPr>
          <w:p w:rsidR="00A85527" w:rsidRPr="00DF0D78" w:rsidRDefault="00A85527" w:rsidP="00E962C2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:rsidR="00A85527" w:rsidRPr="00DF0D78" w:rsidRDefault="00A85527" w:rsidP="00E962C2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:rsidR="00A85527" w:rsidRPr="00DF0D78" w:rsidRDefault="00A85527" w:rsidP="00E962C2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A85527" w:rsidRPr="00DF0D78" w:rsidRDefault="00A85527" w:rsidP="00E962C2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E6106">
              <w:rPr>
                <w:rFonts w:ascii="TH Sarabun New" w:hAnsi="TH Sarabun New" w:cs="TH Sarabun New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A85527" w:rsidRPr="00DF0D78" w:rsidRDefault="00A85527" w:rsidP="00E962C2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A85527" w:rsidRPr="00DF0D78" w:rsidTr="00E962C2">
        <w:trPr>
          <w:cantSplit/>
          <w:trHeight w:val="404"/>
        </w:trPr>
        <w:tc>
          <w:tcPr>
            <w:tcW w:w="5040" w:type="dxa"/>
            <w:tcBorders>
              <w:bottom w:val="single" w:sz="4" w:space="0" w:color="auto"/>
            </w:tcBorders>
          </w:tcPr>
          <w:p w:rsidR="00A85527" w:rsidRPr="00DF0D78" w:rsidRDefault="00A85527" w:rsidP="00E962C2">
            <w:pPr>
              <w:rPr>
                <w:color w:val="FF0000"/>
                <w:cs/>
                <w:lang w:eastAsia="ja-JP"/>
              </w:rPr>
            </w:pPr>
            <w:r>
              <w:rPr>
                <w:color w:val="FF0000"/>
                <w:lang w:eastAsia="ja-JP"/>
              </w:rPr>
              <w:t>C002116</w:t>
            </w:r>
            <w:r w:rsidRPr="00DF0D78">
              <w:rPr>
                <w:color w:val="FF0000"/>
                <w:lang w:eastAsia="ja-JP"/>
              </w:rPr>
              <w:t xml:space="preserve">1.3 </w:t>
            </w:r>
            <w:proofErr w:type="spellStart"/>
            <w:r w:rsidRPr="00DF0D78">
              <w:rPr>
                <w:color w:val="FF0000"/>
                <w:lang w:eastAsia="ja-JP"/>
              </w:rPr>
              <w:t>xxxxx</w:t>
            </w:r>
            <w:proofErr w:type="spellEnd"/>
          </w:p>
        </w:tc>
        <w:tc>
          <w:tcPr>
            <w:tcW w:w="371" w:type="dxa"/>
            <w:tcBorders>
              <w:bottom w:val="single" w:sz="4" w:space="0" w:color="auto"/>
            </w:tcBorders>
          </w:tcPr>
          <w:p w:rsidR="00A85527" w:rsidRPr="00DF0D78" w:rsidRDefault="00A85527" w:rsidP="00E962C2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71" w:type="dxa"/>
            <w:tcBorders>
              <w:bottom w:val="single" w:sz="4" w:space="0" w:color="auto"/>
            </w:tcBorders>
            <w:vAlign w:val="center"/>
          </w:tcPr>
          <w:p w:rsidR="00A85527" w:rsidRPr="00DF0D78" w:rsidRDefault="00A85527" w:rsidP="00E962C2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E6106">
              <w:rPr>
                <w:rFonts w:ascii="TH Sarabun New" w:hAnsi="TH Sarabun New" w:cs="TH Sarabun New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372" w:type="dxa"/>
            <w:tcBorders>
              <w:bottom w:val="single" w:sz="4" w:space="0" w:color="auto"/>
            </w:tcBorders>
            <w:vAlign w:val="center"/>
          </w:tcPr>
          <w:p w:rsidR="00A85527" w:rsidRPr="00DF0D78" w:rsidRDefault="00A85527" w:rsidP="00E962C2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71" w:type="dxa"/>
            <w:tcBorders>
              <w:bottom w:val="single" w:sz="4" w:space="0" w:color="auto"/>
            </w:tcBorders>
            <w:vAlign w:val="center"/>
          </w:tcPr>
          <w:p w:rsidR="00A85527" w:rsidRPr="00DF0D78" w:rsidRDefault="00A85527" w:rsidP="00E962C2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E6106">
              <w:rPr>
                <w:rFonts w:ascii="TH Sarabun New" w:hAnsi="TH Sarabun New" w:cs="TH Sarabun New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371" w:type="dxa"/>
            <w:tcBorders>
              <w:bottom w:val="single" w:sz="4" w:space="0" w:color="auto"/>
            </w:tcBorders>
            <w:vAlign w:val="center"/>
          </w:tcPr>
          <w:p w:rsidR="00A85527" w:rsidRPr="00DF0D78" w:rsidRDefault="00A85527" w:rsidP="00E962C2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71" w:type="dxa"/>
            <w:tcBorders>
              <w:bottom w:val="single" w:sz="4" w:space="0" w:color="auto"/>
            </w:tcBorders>
            <w:vAlign w:val="center"/>
          </w:tcPr>
          <w:p w:rsidR="00A85527" w:rsidRPr="00DF0D78" w:rsidRDefault="00A85527" w:rsidP="00E962C2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E6106">
              <w:rPr>
                <w:rFonts w:ascii="TH Sarabun New" w:hAnsi="TH Sarabun New" w:cs="TH Sarabun New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372" w:type="dxa"/>
            <w:tcBorders>
              <w:bottom w:val="single" w:sz="4" w:space="0" w:color="auto"/>
            </w:tcBorders>
            <w:vAlign w:val="center"/>
          </w:tcPr>
          <w:p w:rsidR="00A85527" w:rsidRPr="00DF0D78" w:rsidRDefault="00A85527" w:rsidP="00E962C2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:rsidR="00A85527" w:rsidRPr="00DF0D78" w:rsidRDefault="00A85527" w:rsidP="00E962C2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:rsidR="00A85527" w:rsidRPr="00DF0D78" w:rsidRDefault="00A85527" w:rsidP="00E962C2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A85527" w:rsidRPr="00DF0D78" w:rsidRDefault="00A85527" w:rsidP="00E962C2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E6106">
              <w:rPr>
                <w:rFonts w:ascii="TH Sarabun New" w:hAnsi="TH Sarabun New" w:cs="TH Sarabun New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A85527" w:rsidRPr="00DF0D78" w:rsidRDefault="00A85527" w:rsidP="00E962C2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:rsidR="00B14D6E" w:rsidRDefault="00B14D6E" w:rsidP="0013541A">
      <w:pPr>
        <w:tabs>
          <w:tab w:val="left" w:pos="7168"/>
        </w:tabs>
        <w:rPr>
          <w:bCs/>
        </w:rPr>
      </w:pPr>
    </w:p>
    <w:p w:rsidR="00382E39" w:rsidRPr="003249A3" w:rsidRDefault="00382E39" w:rsidP="00382E39">
      <w:pPr>
        <w:spacing w:after="120"/>
        <w:jc w:val="center"/>
        <w:rPr>
          <w:rFonts w:hint="cs"/>
          <w:b/>
          <w:bCs/>
          <w:sz w:val="40"/>
          <w:szCs w:val="40"/>
          <w:cs/>
          <w:lang w:eastAsia="ja-JP"/>
        </w:rPr>
      </w:pPr>
      <w:r>
        <w:rPr>
          <w:rFonts w:hint="cs"/>
          <w:b/>
          <w:bCs/>
          <w:sz w:val="40"/>
          <w:szCs w:val="40"/>
          <w:cs/>
        </w:rPr>
        <w:lastRenderedPageBreak/>
        <w:t>คณะกรรมการ</w:t>
      </w:r>
      <w:r w:rsidR="005312A9">
        <w:rPr>
          <w:rFonts w:hint="cs"/>
          <w:b/>
          <w:bCs/>
          <w:sz w:val="40"/>
          <w:szCs w:val="40"/>
          <w:cs/>
        </w:rPr>
        <w:t>จัดทำ</w:t>
      </w:r>
      <w:r>
        <w:rPr>
          <w:rFonts w:hint="cs"/>
          <w:b/>
          <w:bCs/>
          <w:sz w:val="40"/>
          <w:szCs w:val="40"/>
          <w:cs/>
        </w:rPr>
        <w:t>สมรรถนะวิชาชีพตามหลักสูตร</w:t>
      </w:r>
    </w:p>
    <w:p w:rsidR="005312A9" w:rsidRDefault="005312A9" w:rsidP="005312A9">
      <w:pPr>
        <w:tabs>
          <w:tab w:val="right" w:pos="5040"/>
          <w:tab w:val="left" w:pos="5310"/>
        </w:tabs>
        <w:jc w:val="thaiDistribute"/>
        <w:rPr>
          <w:rFonts w:ascii="TH SarabunPSK" w:hAnsi="TH SarabunPSK" w:cs="TH SarabunPSK" w:hint="cs"/>
        </w:rPr>
      </w:pPr>
    </w:p>
    <w:p w:rsidR="007D502B" w:rsidRDefault="007D502B" w:rsidP="007D502B">
      <w:pPr>
        <w:tabs>
          <w:tab w:val="right" w:pos="4770"/>
          <w:tab w:val="left" w:pos="4950"/>
        </w:tabs>
        <w:jc w:val="thaiDistribute"/>
        <w:rPr>
          <w:rFonts w:ascii="TH SarabunPSK" w:hAnsi="TH SarabunPSK" w:cs="TH SarabunPSK" w:hint="cs"/>
        </w:rPr>
      </w:pPr>
      <w:r w:rsidRPr="005312A9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>ที่ปรึกษาการจัดทำสมรรถนะวิชาชีพ</w:t>
      </w:r>
      <w:r w:rsidRPr="005312A9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ผู้ช่วยศาสตราจารย์ อภิชาติ  ไก่ฟ้า</w:t>
      </w:r>
    </w:p>
    <w:p w:rsidR="007D502B" w:rsidRDefault="007D502B" w:rsidP="007D502B">
      <w:pPr>
        <w:tabs>
          <w:tab w:val="right" w:pos="4770"/>
          <w:tab w:val="left" w:pos="4950"/>
        </w:tabs>
        <w:jc w:val="thaiDistribute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ผู้ช่วยศาสตราจารย์ ดร.อุรวิศ ตั้งกิจวิวัฒน์</w:t>
      </w:r>
    </w:p>
    <w:p w:rsidR="007D502B" w:rsidRDefault="007D502B" w:rsidP="007D502B">
      <w:pPr>
        <w:tabs>
          <w:tab w:val="right" w:pos="4770"/>
          <w:tab w:val="left" w:pos="4950"/>
        </w:tabs>
        <w:jc w:val="thaiDistribute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ผู้ช่วยศาสตราจารย์ ดร.ประภาพร ดลกิจ</w:t>
      </w:r>
    </w:p>
    <w:p w:rsidR="007D502B" w:rsidRDefault="007D502B" w:rsidP="007D502B">
      <w:pPr>
        <w:tabs>
          <w:tab w:val="right" w:pos="4770"/>
          <w:tab w:val="left" w:pos="4950"/>
        </w:tabs>
        <w:jc w:val="thaiDistribute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นายคำรณ ย่องซื่อ</w:t>
      </w:r>
    </w:p>
    <w:p w:rsidR="007D502B" w:rsidRDefault="007D502B" w:rsidP="007D502B">
      <w:pPr>
        <w:tabs>
          <w:tab w:val="right" w:pos="4770"/>
          <w:tab w:val="left" w:pos="4950"/>
        </w:tabs>
        <w:jc w:val="thaiDistribute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นายยุวยง อนุมานราชธน</w:t>
      </w:r>
    </w:p>
    <w:p w:rsidR="007D502B" w:rsidRPr="005312A9" w:rsidRDefault="007D502B" w:rsidP="007D502B">
      <w:pPr>
        <w:tabs>
          <w:tab w:val="right" w:pos="4770"/>
          <w:tab w:val="left" w:pos="495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ผู้ช่วยศาสตราจารย์ ดร.จันทร์ประภา พ่วงสุวรรณ</w:t>
      </w:r>
    </w:p>
    <w:p w:rsidR="005312A9" w:rsidRDefault="005312A9" w:rsidP="007D502B">
      <w:pPr>
        <w:tabs>
          <w:tab w:val="right" w:pos="4770"/>
          <w:tab w:val="left" w:pos="4950"/>
        </w:tabs>
        <w:spacing w:before="120"/>
        <w:jc w:val="thaiDistribute"/>
        <w:rPr>
          <w:rFonts w:ascii="TH SarabunPSK" w:hAnsi="TH SarabunPSK" w:cs="TH SarabunPSK" w:hint="cs"/>
        </w:rPr>
      </w:pPr>
      <w:r w:rsidRPr="005312A9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>คณะกรรมการออกแบบสมรรถนะวิชาชีพ</w:t>
      </w:r>
      <w:r w:rsidRPr="005312A9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ผศ. ดร.</w:t>
      </w:r>
    </w:p>
    <w:p w:rsidR="005312A9" w:rsidRDefault="005312A9" w:rsidP="007D502B">
      <w:pPr>
        <w:tabs>
          <w:tab w:val="right" w:pos="4770"/>
          <w:tab w:val="left" w:pos="4950"/>
        </w:tabs>
        <w:jc w:val="thaiDistribute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ดร.</w:t>
      </w:r>
    </w:p>
    <w:p w:rsidR="005312A9" w:rsidRDefault="005312A9" w:rsidP="007D502B">
      <w:pPr>
        <w:tabs>
          <w:tab w:val="right" w:pos="4770"/>
          <w:tab w:val="left" w:pos="4950"/>
        </w:tabs>
        <w:jc w:val="thaiDistribute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นาย</w:t>
      </w:r>
    </w:p>
    <w:p w:rsidR="005312A9" w:rsidRDefault="005312A9" w:rsidP="007D502B">
      <w:pPr>
        <w:tabs>
          <w:tab w:val="right" w:pos="4770"/>
          <w:tab w:val="left" w:pos="4950"/>
        </w:tabs>
        <w:jc w:val="thaiDistribute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นาง</w:t>
      </w:r>
    </w:p>
    <w:p w:rsidR="005312A9" w:rsidRDefault="005312A9" w:rsidP="007D502B">
      <w:pPr>
        <w:tabs>
          <w:tab w:val="right" w:pos="4770"/>
          <w:tab w:val="left" w:pos="4950"/>
        </w:tabs>
        <w:jc w:val="thaiDistribute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นางสาว</w:t>
      </w:r>
    </w:p>
    <w:p w:rsidR="007D502B" w:rsidRDefault="007D502B" w:rsidP="007D502B">
      <w:pPr>
        <w:tabs>
          <w:tab w:val="right" w:pos="4770"/>
          <w:tab w:val="left" w:pos="4950"/>
        </w:tabs>
        <w:spacing w:before="120"/>
        <w:jc w:val="thaiDistribute"/>
        <w:rPr>
          <w:rFonts w:ascii="TH SarabunPSK" w:hAnsi="TH SarabunPSK" w:cs="TH SarabunPSK" w:hint="cs"/>
        </w:rPr>
      </w:pPr>
      <w:r w:rsidRPr="005312A9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>คณะกรรมการออกแบบเครื่องมือประเมิน</w:t>
      </w:r>
      <w:r w:rsidRPr="005312A9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ผศ. ดร.</w:t>
      </w:r>
    </w:p>
    <w:p w:rsidR="007D502B" w:rsidRDefault="007D502B" w:rsidP="007D502B">
      <w:pPr>
        <w:tabs>
          <w:tab w:val="right" w:pos="4770"/>
          <w:tab w:val="left" w:pos="4950"/>
        </w:tabs>
        <w:jc w:val="thaiDistribute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ดร.</w:t>
      </w:r>
    </w:p>
    <w:p w:rsidR="007D502B" w:rsidRDefault="007D502B" w:rsidP="007D502B">
      <w:pPr>
        <w:tabs>
          <w:tab w:val="right" w:pos="4770"/>
          <w:tab w:val="left" w:pos="4950"/>
        </w:tabs>
        <w:jc w:val="thaiDistribute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นาย</w:t>
      </w:r>
    </w:p>
    <w:p w:rsidR="007D502B" w:rsidRDefault="007D502B" w:rsidP="007D502B">
      <w:pPr>
        <w:tabs>
          <w:tab w:val="right" w:pos="4770"/>
          <w:tab w:val="left" w:pos="4950"/>
        </w:tabs>
        <w:jc w:val="thaiDistribute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นาง</w:t>
      </w:r>
    </w:p>
    <w:p w:rsidR="007D502B" w:rsidRPr="005312A9" w:rsidRDefault="007D502B" w:rsidP="007D502B">
      <w:pPr>
        <w:tabs>
          <w:tab w:val="right" w:pos="4770"/>
          <w:tab w:val="left" w:pos="495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นางสาว</w:t>
      </w:r>
    </w:p>
    <w:p w:rsidR="007D502B" w:rsidRDefault="007D502B" w:rsidP="007D502B">
      <w:pPr>
        <w:tabs>
          <w:tab w:val="right" w:pos="4770"/>
          <w:tab w:val="left" w:pos="4950"/>
        </w:tabs>
        <w:spacing w:before="120"/>
        <w:jc w:val="thaiDistribute"/>
        <w:rPr>
          <w:rFonts w:ascii="TH SarabunPSK" w:hAnsi="TH SarabunPSK" w:cs="TH SarabunPSK" w:hint="cs"/>
        </w:rPr>
      </w:pPr>
      <w:r w:rsidRPr="005312A9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>คณะกรรมการประเมินคุณภาพสมรรถนะวิชาชีพ</w:t>
      </w:r>
      <w:r w:rsidRPr="005312A9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ผศ. ดร.</w:t>
      </w:r>
    </w:p>
    <w:p w:rsidR="007D502B" w:rsidRDefault="007D502B" w:rsidP="007D502B">
      <w:pPr>
        <w:tabs>
          <w:tab w:val="right" w:pos="4770"/>
          <w:tab w:val="left" w:pos="4950"/>
        </w:tabs>
        <w:jc w:val="thaiDistribute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ดร.</w:t>
      </w:r>
    </w:p>
    <w:p w:rsidR="007D502B" w:rsidRDefault="007D502B" w:rsidP="007D502B">
      <w:pPr>
        <w:tabs>
          <w:tab w:val="right" w:pos="4770"/>
          <w:tab w:val="left" w:pos="4950"/>
        </w:tabs>
        <w:jc w:val="thaiDistribute"/>
        <w:rPr>
          <w:rFonts w:ascii="TH SarabunPSK" w:hAnsi="TH SarabunPSK" w:cs="TH SarabunPSK" w:hint="cs"/>
          <w:cs/>
          <w:lang w:eastAsia="ja-JP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นาย</w:t>
      </w:r>
      <w:r>
        <w:rPr>
          <w:rFonts w:ascii="TH SarabunPSK" w:hAnsi="TH SarabunPSK" w:cs="TH SarabunPSK"/>
          <w:lang w:eastAsia="ja-JP"/>
        </w:rPr>
        <w:t>/</w:t>
      </w:r>
      <w:r>
        <w:rPr>
          <w:rFonts w:ascii="TH SarabunPSK" w:hAnsi="TH SarabunPSK" w:cs="TH SarabunPSK" w:hint="cs"/>
          <w:cs/>
          <w:lang w:eastAsia="ja-JP"/>
        </w:rPr>
        <w:t>นาง</w:t>
      </w:r>
      <w:r>
        <w:rPr>
          <w:rFonts w:ascii="TH SarabunPSK" w:hAnsi="TH SarabunPSK" w:cs="TH SarabunPSK"/>
          <w:lang w:eastAsia="ja-JP"/>
        </w:rPr>
        <w:t>/</w:t>
      </w:r>
      <w:r>
        <w:rPr>
          <w:rFonts w:ascii="TH SarabunPSK" w:hAnsi="TH SarabunPSK" w:cs="TH SarabunPSK" w:hint="cs"/>
          <w:cs/>
          <w:lang w:eastAsia="ja-JP"/>
        </w:rPr>
        <w:t>นางสาว</w:t>
      </w:r>
    </w:p>
    <w:sectPr w:rsidR="007D502B" w:rsidSect="00AD2A6D">
      <w:footerReference w:type="even" r:id="rId9"/>
      <w:footerReference w:type="default" r:id="rId10"/>
      <w:footerReference w:type="first" r:id="rId11"/>
      <w:pgSz w:w="11907" w:h="16839" w:code="9"/>
      <w:pgMar w:top="1440" w:right="1152" w:bottom="1152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69A" w:rsidRDefault="001E369A" w:rsidP="007D5E80">
      <w:r>
        <w:separator/>
      </w:r>
    </w:p>
  </w:endnote>
  <w:endnote w:type="continuationSeparator" w:id="0">
    <w:p w:rsidR="001E369A" w:rsidRDefault="001E369A" w:rsidP="007D5E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Sarabun New" w:hAnsi="TH Sarabun New" w:cs="TH Sarabun New"/>
        <w:sz w:val="28"/>
      </w:rPr>
      <w:id w:val="2224764"/>
      <w:docPartObj>
        <w:docPartGallery w:val="Page Numbers (Bottom of Page)"/>
        <w:docPartUnique/>
      </w:docPartObj>
    </w:sdtPr>
    <w:sdtEndPr>
      <w:rPr>
        <w:color w:val="7F7F7F" w:themeColor="background1" w:themeShade="7F"/>
      </w:rPr>
    </w:sdtEndPr>
    <w:sdtContent>
      <w:p w:rsidR="005312A9" w:rsidRPr="00AD2A6D" w:rsidRDefault="005312A9" w:rsidP="00AD2A6D">
        <w:pPr>
          <w:pStyle w:val="Footer"/>
          <w:pBdr>
            <w:top w:val="single" w:sz="4" w:space="1" w:color="D9D9D9" w:themeColor="background1" w:themeShade="D9"/>
          </w:pBdr>
          <w:ind w:right="560"/>
          <w:rPr>
            <w:rFonts w:ascii="TH Sarabun New" w:hAnsi="TH Sarabun New" w:cs="TH Sarabun New"/>
            <w:sz w:val="28"/>
          </w:rPr>
        </w:pPr>
        <w:r w:rsidRPr="00020D26">
          <w:rPr>
            <w:rFonts w:ascii="TH Sarabun New" w:hAnsi="TH Sarabun New" w:cs="TH Sarabun New"/>
            <w:b/>
            <w:bCs/>
            <w:sz w:val="28"/>
          </w:rPr>
          <w:fldChar w:fldCharType="begin"/>
        </w:r>
        <w:r w:rsidRPr="00020D26">
          <w:rPr>
            <w:rFonts w:ascii="TH Sarabun New" w:hAnsi="TH Sarabun New" w:cs="TH Sarabun New"/>
            <w:b/>
            <w:bCs/>
            <w:sz w:val="28"/>
          </w:rPr>
          <w:instrText xml:space="preserve"> PAGE   \* MERGEFORMAT </w:instrText>
        </w:r>
        <w:r w:rsidRPr="00020D26">
          <w:rPr>
            <w:rFonts w:ascii="TH Sarabun New" w:hAnsi="TH Sarabun New" w:cs="TH Sarabun New"/>
            <w:b/>
            <w:bCs/>
            <w:sz w:val="28"/>
          </w:rPr>
          <w:fldChar w:fldCharType="separate"/>
        </w:r>
        <w:r w:rsidR="007D502B">
          <w:rPr>
            <w:rFonts w:ascii="TH Sarabun New" w:hAnsi="TH Sarabun New" w:cs="TH Sarabun New"/>
            <w:b/>
            <w:bCs/>
            <w:noProof/>
            <w:sz w:val="28"/>
          </w:rPr>
          <w:t>14</w:t>
        </w:r>
        <w:r w:rsidRPr="00020D26">
          <w:rPr>
            <w:rFonts w:ascii="TH Sarabun New" w:hAnsi="TH Sarabun New" w:cs="TH Sarabun New"/>
            <w:b/>
            <w:bCs/>
            <w:sz w:val="28"/>
          </w:rPr>
          <w:fldChar w:fldCharType="end"/>
        </w:r>
        <w:r>
          <w:rPr>
            <w:rFonts w:ascii="TH Sarabun New" w:hAnsi="TH Sarabun New" w:cs="TH Sarabun New" w:hint="cs"/>
            <w:b/>
            <w:bCs/>
            <w:sz w:val="28"/>
            <w:cs/>
          </w:rPr>
          <w:t xml:space="preserve"> </w:t>
        </w:r>
        <w:r w:rsidRPr="00020D26">
          <w:rPr>
            <w:rFonts w:ascii="TH Sarabun New" w:hAnsi="TH Sarabun New" w:cs="TH Sarabun New"/>
            <w:sz w:val="28"/>
          </w:rPr>
          <w:t xml:space="preserve">| </w:t>
        </w:r>
        <w:r>
          <w:rPr>
            <w:rFonts w:ascii="TH Sarabun New" w:hAnsi="TH Sarabun New" w:cs="TH Sarabun New" w:hint="cs"/>
            <w:color w:val="7F7F7F" w:themeColor="background1" w:themeShade="7F"/>
            <w:sz w:val="28"/>
            <w:cs/>
          </w:rPr>
          <w:t>คณะเทคโนโลยีสื่อสารมวลชน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Sarabun New" w:hAnsi="TH Sarabun New" w:cs="TH Sarabun New"/>
        <w:sz w:val="28"/>
      </w:rPr>
      <w:id w:val="2224690"/>
      <w:docPartObj>
        <w:docPartGallery w:val="Page Numbers (Bottom of Page)"/>
        <w:docPartUnique/>
      </w:docPartObj>
    </w:sdtPr>
    <w:sdtEndPr>
      <w:rPr>
        <w:color w:val="7F7F7F" w:themeColor="background1" w:themeShade="7F"/>
      </w:rPr>
    </w:sdtEndPr>
    <w:sdtContent>
      <w:p w:rsidR="005312A9" w:rsidRPr="004B6386" w:rsidRDefault="005312A9" w:rsidP="00656B97">
        <w:pPr>
          <w:pStyle w:val="Footer"/>
          <w:pBdr>
            <w:top w:val="single" w:sz="4" w:space="1" w:color="D9D9D9" w:themeColor="background1" w:themeShade="D9"/>
          </w:pBdr>
          <w:ind w:right="-45"/>
          <w:jc w:val="right"/>
          <w:rPr>
            <w:rFonts w:ascii="TH Sarabun New" w:hAnsi="TH Sarabun New" w:cs="TH Sarabun New"/>
            <w:sz w:val="28"/>
          </w:rPr>
        </w:pPr>
        <w:r>
          <w:rPr>
            <w:rFonts w:ascii="TH Sarabun New" w:hAnsi="TH Sarabun New" w:cs="TH Sarabun New" w:hint="cs"/>
            <w:color w:val="7F7F7F" w:themeColor="background1" w:themeShade="7F"/>
            <w:sz w:val="28"/>
            <w:cs/>
          </w:rPr>
          <w:t>คณะเทคโนโลยีสื่อสารมวลชน</w:t>
        </w:r>
        <w:r w:rsidRPr="00656B97">
          <w:rPr>
            <w:rFonts w:ascii="TH Sarabun New" w:hAnsi="TH Sarabun New" w:cs="TH Sarabun New"/>
            <w:sz w:val="28"/>
          </w:rPr>
          <w:t xml:space="preserve"> </w:t>
        </w:r>
        <w:r w:rsidRPr="00020D26">
          <w:rPr>
            <w:rFonts w:ascii="TH Sarabun New" w:hAnsi="TH Sarabun New" w:cs="TH Sarabun New"/>
            <w:sz w:val="28"/>
          </w:rPr>
          <w:t xml:space="preserve">| </w:t>
        </w:r>
        <w:r w:rsidRPr="00020D26">
          <w:rPr>
            <w:rFonts w:ascii="TH Sarabun New" w:hAnsi="TH Sarabun New" w:cs="TH Sarabun New"/>
            <w:b/>
            <w:bCs/>
            <w:sz w:val="28"/>
          </w:rPr>
          <w:fldChar w:fldCharType="begin"/>
        </w:r>
        <w:r w:rsidRPr="00020D26">
          <w:rPr>
            <w:rFonts w:ascii="TH Sarabun New" w:hAnsi="TH Sarabun New" w:cs="TH Sarabun New"/>
            <w:b/>
            <w:bCs/>
            <w:sz w:val="28"/>
          </w:rPr>
          <w:instrText xml:space="preserve"> PAGE   \* MERGEFORMAT </w:instrText>
        </w:r>
        <w:r w:rsidRPr="00020D26">
          <w:rPr>
            <w:rFonts w:ascii="TH Sarabun New" w:hAnsi="TH Sarabun New" w:cs="TH Sarabun New"/>
            <w:b/>
            <w:bCs/>
            <w:sz w:val="28"/>
          </w:rPr>
          <w:fldChar w:fldCharType="separate"/>
        </w:r>
        <w:r w:rsidR="007D502B">
          <w:rPr>
            <w:rFonts w:ascii="TH Sarabun New" w:hAnsi="TH Sarabun New" w:cs="TH Sarabun New"/>
            <w:b/>
            <w:bCs/>
            <w:noProof/>
            <w:sz w:val="28"/>
          </w:rPr>
          <w:t>15</w:t>
        </w:r>
        <w:r w:rsidRPr="00020D26">
          <w:rPr>
            <w:rFonts w:ascii="TH Sarabun New" w:hAnsi="TH Sarabun New" w:cs="TH Sarabun New"/>
            <w:b/>
            <w:bCs/>
            <w:sz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Sarabun New" w:hAnsi="TH Sarabun New" w:cs="TH Sarabun New"/>
        <w:sz w:val="28"/>
      </w:rPr>
      <w:id w:val="2224683"/>
      <w:docPartObj>
        <w:docPartGallery w:val="Page Numbers (Bottom of Page)"/>
        <w:docPartUnique/>
      </w:docPartObj>
    </w:sdtPr>
    <w:sdtEndPr>
      <w:rPr>
        <w:color w:val="7F7F7F" w:themeColor="background1" w:themeShade="7F"/>
      </w:rPr>
    </w:sdtEndPr>
    <w:sdtContent>
      <w:p w:rsidR="005312A9" w:rsidRPr="004B6386" w:rsidRDefault="005312A9" w:rsidP="002A520B">
        <w:pPr>
          <w:pStyle w:val="Footer"/>
          <w:pBdr>
            <w:top w:val="single" w:sz="4" w:space="1" w:color="D9D9D9" w:themeColor="background1" w:themeShade="D9"/>
          </w:pBdr>
          <w:ind w:right="9"/>
          <w:jc w:val="right"/>
          <w:rPr>
            <w:rFonts w:ascii="TH Sarabun New" w:hAnsi="TH Sarabun New" w:cs="TH Sarabun New"/>
            <w:sz w:val="28"/>
          </w:rPr>
        </w:pPr>
        <w:r>
          <w:rPr>
            <w:rFonts w:ascii="TH Sarabun New" w:hAnsi="TH Sarabun New" w:cs="TH Sarabun New" w:hint="cs"/>
            <w:color w:val="7F7F7F" w:themeColor="background1" w:themeShade="7F"/>
            <w:sz w:val="28"/>
            <w:cs/>
          </w:rPr>
          <w:t>สมรรถนะวิชาชีพตามหลักสูตร</w:t>
        </w:r>
        <w:r>
          <w:rPr>
            <w:rFonts w:ascii="TH Sarabun New" w:hAnsi="TH Sarabun New" w:cs="TH Sarabun New" w:hint="cs"/>
            <w:b/>
            <w:bCs/>
            <w:sz w:val="28"/>
            <w:cs/>
          </w:rPr>
          <w:t xml:space="preserve"> </w:t>
        </w:r>
        <w:r w:rsidRPr="00020D26">
          <w:rPr>
            <w:rFonts w:ascii="TH Sarabun New" w:hAnsi="TH Sarabun New" w:cs="TH Sarabun New"/>
            <w:sz w:val="28"/>
          </w:rPr>
          <w:t>|</w:t>
        </w:r>
        <w:r w:rsidRPr="002A520B">
          <w:rPr>
            <w:rFonts w:ascii="TH Sarabun New" w:hAnsi="TH Sarabun New" w:cs="TH Sarabun New"/>
            <w:b/>
            <w:bCs/>
            <w:sz w:val="28"/>
          </w:rPr>
          <w:t xml:space="preserve"> </w:t>
        </w:r>
        <w:r w:rsidRPr="00020D26">
          <w:rPr>
            <w:rFonts w:ascii="TH Sarabun New" w:hAnsi="TH Sarabun New" w:cs="TH Sarabun New"/>
            <w:b/>
            <w:bCs/>
            <w:sz w:val="28"/>
          </w:rPr>
          <w:fldChar w:fldCharType="begin"/>
        </w:r>
        <w:r w:rsidRPr="00020D26">
          <w:rPr>
            <w:rFonts w:ascii="TH Sarabun New" w:hAnsi="TH Sarabun New" w:cs="TH Sarabun New"/>
            <w:b/>
            <w:bCs/>
            <w:sz w:val="28"/>
          </w:rPr>
          <w:instrText xml:space="preserve"> PAGE   \* MERGEFORMAT </w:instrText>
        </w:r>
        <w:r w:rsidRPr="00020D26">
          <w:rPr>
            <w:rFonts w:ascii="TH Sarabun New" w:hAnsi="TH Sarabun New" w:cs="TH Sarabun New"/>
            <w:b/>
            <w:bCs/>
            <w:sz w:val="28"/>
          </w:rPr>
          <w:fldChar w:fldCharType="separate"/>
        </w:r>
        <w:r>
          <w:rPr>
            <w:rFonts w:ascii="TH Sarabun New" w:hAnsi="TH Sarabun New" w:cs="TH Sarabun New"/>
            <w:b/>
            <w:bCs/>
            <w:noProof/>
            <w:sz w:val="28"/>
          </w:rPr>
          <w:t>1</w:t>
        </w:r>
        <w:r w:rsidRPr="00020D26">
          <w:rPr>
            <w:rFonts w:ascii="TH Sarabun New" w:hAnsi="TH Sarabun New" w:cs="TH Sarabun New"/>
            <w:b/>
            <w:bCs/>
            <w:sz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69A" w:rsidRDefault="001E369A" w:rsidP="007D5E80">
      <w:r>
        <w:separator/>
      </w:r>
    </w:p>
  </w:footnote>
  <w:footnote w:type="continuationSeparator" w:id="0">
    <w:p w:rsidR="001E369A" w:rsidRDefault="001E369A" w:rsidP="007D5E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1A3F"/>
    <w:multiLevelType w:val="hybridMultilevel"/>
    <w:tmpl w:val="7668E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4C03D2"/>
    <w:multiLevelType w:val="hybridMultilevel"/>
    <w:tmpl w:val="CE566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900CD9"/>
    <w:multiLevelType w:val="multilevel"/>
    <w:tmpl w:val="9844D1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3836199"/>
    <w:multiLevelType w:val="multilevel"/>
    <w:tmpl w:val="B2342A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076E43BA"/>
    <w:multiLevelType w:val="hybridMultilevel"/>
    <w:tmpl w:val="D294190E"/>
    <w:lvl w:ilvl="0" w:tplc="6608B978">
      <w:numFmt w:val="bullet"/>
      <w:lvlText w:val="-"/>
      <w:lvlJc w:val="left"/>
      <w:pPr>
        <w:ind w:left="2160" w:hanging="360"/>
      </w:pPr>
      <w:rPr>
        <w:rFonts w:ascii="Cordia New" w:eastAsia="MS Mincho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09715BAA"/>
    <w:multiLevelType w:val="multilevel"/>
    <w:tmpl w:val="ECB695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08" w:hanging="1440"/>
      </w:pPr>
      <w:rPr>
        <w:rFonts w:hint="default"/>
      </w:rPr>
    </w:lvl>
  </w:abstractNum>
  <w:abstractNum w:abstractNumId="6">
    <w:nsid w:val="1093159C"/>
    <w:multiLevelType w:val="hybridMultilevel"/>
    <w:tmpl w:val="596E4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5F0DEB"/>
    <w:multiLevelType w:val="hybridMultilevel"/>
    <w:tmpl w:val="487C1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674B32"/>
    <w:multiLevelType w:val="hybridMultilevel"/>
    <w:tmpl w:val="EBD4EC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5B56EE4"/>
    <w:multiLevelType w:val="hybridMultilevel"/>
    <w:tmpl w:val="DBE68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BF019B"/>
    <w:multiLevelType w:val="hybridMultilevel"/>
    <w:tmpl w:val="B28C4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D92D18"/>
    <w:multiLevelType w:val="multilevel"/>
    <w:tmpl w:val="DA30F0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21602664"/>
    <w:multiLevelType w:val="multilevel"/>
    <w:tmpl w:val="4A7CD9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10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08" w:hanging="1440"/>
      </w:pPr>
      <w:rPr>
        <w:rFonts w:hint="default"/>
      </w:rPr>
    </w:lvl>
  </w:abstractNum>
  <w:abstractNum w:abstractNumId="13">
    <w:nsid w:val="24690320"/>
    <w:multiLevelType w:val="hybridMultilevel"/>
    <w:tmpl w:val="3AB0DED6"/>
    <w:lvl w:ilvl="0" w:tplc="C8748C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8AD2356"/>
    <w:multiLevelType w:val="multilevel"/>
    <w:tmpl w:val="8DBAC3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2CED2D10"/>
    <w:multiLevelType w:val="hybridMultilevel"/>
    <w:tmpl w:val="25EC3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9A0379"/>
    <w:multiLevelType w:val="hybridMultilevel"/>
    <w:tmpl w:val="F50A44F0"/>
    <w:lvl w:ilvl="0" w:tplc="6608B978">
      <w:numFmt w:val="bullet"/>
      <w:lvlText w:val="-"/>
      <w:lvlJc w:val="left"/>
      <w:pPr>
        <w:ind w:left="2520" w:hanging="360"/>
      </w:pPr>
      <w:rPr>
        <w:rFonts w:ascii="Cordia New" w:eastAsia="MS Mincho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>
    <w:nsid w:val="30CB062B"/>
    <w:multiLevelType w:val="multilevel"/>
    <w:tmpl w:val="9844D1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48B7F8B"/>
    <w:multiLevelType w:val="hybridMultilevel"/>
    <w:tmpl w:val="8050225A"/>
    <w:lvl w:ilvl="0" w:tplc="6608B978">
      <w:numFmt w:val="bullet"/>
      <w:lvlText w:val="-"/>
      <w:lvlJc w:val="left"/>
      <w:pPr>
        <w:ind w:left="2160" w:hanging="360"/>
      </w:pPr>
      <w:rPr>
        <w:rFonts w:ascii="Cordia New" w:eastAsia="MS Mincho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357049CE"/>
    <w:multiLevelType w:val="hybridMultilevel"/>
    <w:tmpl w:val="C6843576"/>
    <w:lvl w:ilvl="0" w:tplc="6608B978">
      <w:numFmt w:val="bullet"/>
      <w:lvlText w:val="-"/>
      <w:lvlJc w:val="left"/>
      <w:pPr>
        <w:ind w:left="1440" w:hanging="360"/>
      </w:pPr>
      <w:rPr>
        <w:rFonts w:ascii="Cordia New" w:eastAsia="MS Mincho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5A66F9B"/>
    <w:multiLevelType w:val="multilevel"/>
    <w:tmpl w:val="B8C4E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>
    <w:nsid w:val="364535BD"/>
    <w:multiLevelType w:val="hybridMultilevel"/>
    <w:tmpl w:val="810C2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196AEB"/>
    <w:multiLevelType w:val="multilevel"/>
    <w:tmpl w:val="ECB695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08" w:hanging="1440"/>
      </w:pPr>
      <w:rPr>
        <w:rFonts w:hint="default"/>
      </w:rPr>
    </w:lvl>
  </w:abstractNum>
  <w:abstractNum w:abstractNumId="23">
    <w:nsid w:val="371F568E"/>
    <w:multiLevelType w:val="hybridMultilevel"/>
    <w:tmpl w:val="9D94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4231F6"/>
    <w:multiLevelType w:val="hybridMultilevel"/>
    <w:tmpl w:val="9112D25A"/>
    <w:lvl w:ilvl="0" w:tplc="397CC0A8">
      <w:start w:val="1"/>
      <w:numFmt w:val="decimal"/>
      <w:lvlText w:val="%1)"/>
      <w:lvlJc w:val="left"/>
      <w:pPr>
        <w:ind w:left="795" w:hanging="360"/>
      </w:pPr>
      <w:rPr>
        <w:rFonts w:ascii="TH Sarabun New" w:hAnsi="TH Sarabun New" w:cs="TH Sarabun New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8D569A"/>
    <w:multiLevelType w:val="hybridMultilevel"/>
    <w:tmpl w:val="3B06E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A36194"/>
    <w:multiLevelType w:val="hybridMultilevel"/>
    <w:tmpl w:val="9112D25A"/>
    <w:lvl w:ilvl="0" w:tplc="397CC0A8">
      <w:start w:val="1"/>
      <w:numFmt w:val="decimal"/>
      <w:lvlText w:val="%1)"/>
      <w:lvlJc w:val="left"/>
      <w:pPr>
        <w:ind w:left="795" w:hanging="360"/>
      </w:pPr>
      <w:rPr>
        <w:rFonts w:ascii="TH Sarabun New" w:hAnsi="TH Sarabun New" w:cs="TH Sarabun New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F063ED"/>
    <w:multiLevelType w:val="multilevel"/>
    <w:tmpl w:val="B2342A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5B9518A"/>
    <w:multiLevelType w:val="hybridMultilevel"/>
    <w:tmpl w:val="F856A718"/>
    <w:lvl w:ilvl="0" w:tplc="BE6CCAB4">
      <w:numFmt w:val="bullet"/>
      <w:lvlText w:val="-"/>
      <w:lvlJc w:val="left"/>
      <w:pPr>
        <w:ind w:left="1440" w:hanging="360"/>
      </w:pPr>
      <w:rPr>
        <w:rFonts w:ascii="Cordia New" w:eastAsia="MS Mincho" w:hAnsi="Cordia New" w:cs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6134DC7"/>
    <w:multiLevelType w:val="hybridMultilevel"/>
    <w:tmpl w:val="D3E810A8"/>
    <w:lvl w:ilvl="0" w:tplc="40100006">
      <w:numFmt w:val="bullet"/>
      <w:lvlText w:val="-"/>
      <w:lvlJc w:val="left"/>
      <w:pPr>
        <w:ind w:left="1440" w:hanging="360"/>
      </w:pPr>
      <w:rPr>
        <w:rFonts w:ascii="Cordia New" w:eastAsia="MS Mincho" w:hAnsi="Cordia New" w:cs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9B073DB"/>
    <w:multiLevelType w:val="hybridMultilevel"/>
    <w:tmpl w:val="0DE80360"/>
    <w:lvl w:ilvl="0" w:tplc="6608B978">
      <w:numFmt w:val="bullet"/>
      <w:lvlText w:val="-"/>
      <w:lvlJc w:val="left"/>
      <w:pPr>
        <w:ind w:left="2160" w:hanging="360"/>
      </w:pPr>
      <w:rPr>
        <w:rFonts w:ascii="Cordia New" w:eastAsia="MS Mincho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60FC60D7"/>
    <w:multiLevelType w:val="hybridMultilevel"/>
    <w:tmpl w:val="E3F27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582CAB"/>
    <w:multiLevelType w:val="hybridMultilevel"/>
    <w:tmpl w:val="AE687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6F7863"/>
    <w:multiLevelType w:val="hybridMultilevel"/>
    <w:tmpl w:val="041044A8"/>
    <w:lvl w:ilvl="0" w:tplc="6608B978">
      <w:numFmt w:val="bullet"/>
      <w:lvlText w:val="-"/>
      <w:lvlJc w:val="left"/>
      <w:pPr>
        <w:ind w:left="1440" w:hanging="360"/>
      </w:pPr>
      <w:rPr>
        <w:rFonts w:ascii="Cordia New" w:eastAsia="MS Mincho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4567B7F"/>
    <w:multiLevelType w:val="hybridMultilevel"/>
    <w:tmpl w:val="7E76F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891A9E"/>
    <w:multiLevelType w:val="hybridMultilevel"/>
    <w:tmpl w:val="A9688842"/>
    <w:lvl w:ilvl="0" w:tplc="7D1AE3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6935987"/>
    <w:multiLevelType w:val="hybridMultilevel"/>
    <w:tmpl w:val="82FA4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14130A"/>
    <w:multiLevelType w:val="hybridMultilevel"/>
    <w:tmpl w:val="A9688842"/>
    <w:lvl w:ilvl="0" w:tplc="7D1AE3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B7F44CE"/>
    <w:multiLevelType w:val="hybridMultilevel"/>
    <w:tmpl w:val="D1E82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C237F1"/>
    <w:multiLevelType w:val="hybridMultilevel"/>
    <w:tmpl w:val="EADEE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4473F6"/>
    <w:multiLevelType w:val="hybridMultilevel"/>
    <w:tmpl w:val="500A2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08B978">
      <w:numFmt w:val="bullet"/>
      <w:lvlText w:val="-"/>
      <w:lvlJc w:val="left"/>
      <w:pPr>
        <w:ind w:left="1440" w:hanging="360"/>
      </w:pPr>
      <w:rPr>
        <w:rFonts w:ascii="Cordia New" w:eastAsia="MS Mincho" w:hAnsi="Cordia New" w:cs="Cordia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E24A50"/>
    <w:multiLevelType w:val="hybridMultilevel"/>
    <w:tmpl w:val="9112D25A"/>
    <w:lvl w:ilvl="0" w:tplc="397CC0A8">
      <w:start w:val="1"/>
      <w:numFmt w:val="decimal"/>
      <w:lvlText w:val="%1)"/>
      <w:lvlJc w:val="left"/>
      <w:pPr>
        <w:ind w:left="795" w:hanging="360"/>
      </w:pPr>
      <w:rPr>
        <w:rFonts w:ascii="TH Sarabun New" w:hAnsi="TH Sarabun New" w:cs="TH Sarabun New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252B8A"/>
    <w:multiLevelType w:val="hybridMultilevel"/>
    <w:tmpl w:val="8B547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631FE1"/>
    <w:multiLevelType w:val="multilevel"/>
    <w:tmpl w:val="B2342A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>
    <w:nsid w:val="7ABA02D0"/>
    <w:multiLevelType w:val="hybridMultilevel"/>
    <w:tmpl w:val="D006E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2C3B1B"/>
    <w:multiLevelType w:val="hybridMultilevel"/>
    <w:tmpl w:val="75F01496"/>
    <w:lvl w:ilvl="0" w:tplc="6608B978">
      <w:numFmt w:val="bullet"/>
      <w:lvlText w:val="-"/>
      <w:lvlJc w:val="left"/>
      <w:pPr>
        <w:ind w:left="1800" w:hanging="360"/>
      </w:pPr>
      <w:rPr>
        <w:rFonts w:ascii="Cordia New" w:eastAsia="MS Mincho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>
    <w:nsid w:val="7F9543B3"/>
    <w:multiLevelType w:val="multilevel"/>
    <w:tmpl w:val="E0B890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23"/>
  </w:num>
  <w:num w:numId="3">
    <w:abstractNumId w:val="20"/>
  </w:num>
  <w:num w:numId="4">
    <w:abstractNumId w:val="1"/>
  </w:num>
  <w:num w:numId="5">
    <w:abstractNumId w:val="46"/>
  </w:num>
  <w:num w:numId="6">
    <w:abstractNumId w:val="17"/>
  </w:num>
  <w:num w:numId="7">
    <w:abstractNumId w:val="2"/>
  </w:num>
  <w:num w:numId="8">
    <w:abstractNumId w:val="26"/>
  </w:num>
  <w:num w:numId="9">
    <w:abstractNumId w:val="41"/>
  </w:num>
  <w:num w:numId="10">
    <w:abstractNumId w:val="22"/>
  </w:num>
  <w:num w:numId="11">
    <w:abstractNumId w:val="5"/>
  </w:num>
  <w:num w:numId="12">
    <w:abstractNumId w:val="37"/>
  </w:num>
  <w:num w:numId="13">
    <w:abstractNumId w:val="35"/>
  </w:num>
  <w:num w:numId="14">
    <w:abstractNumId w:val="42"/>
  </w:num>
  <w:num w:numId="15">
    <w:abstractNumId w:val="39"/>
  </w:num>
  <w:num w:numId="16">
    <w:abstractNumId w:val="34"/>
  </w:num>
  <w:num w:numId="17">
    <w:abstractNumId w:val="9"/>
  </w:num>
  <w:num w:numId="18">
    <w:abstractNumId w:val="38"/>
  </w:num>
  <w:num w:numId="19">
    <w:abstractNumId w:val="36"/>
  </w:num>
  <w:num w:numId="20">
    <w:abstractNumId w:val="25"/>
  </w:num>
  <w:num w:numId="21">
    <w:abstractNumId w:val="32"/>
  </w:num>
  <w:num w:numId="22">
    <w:abstractNumId w:val="31"/>
  </w:num>
  <w:num w:numId="23">
    <w:abstractNumId w:val="0"/>
  </w:num>
  <w:num w:numId="24">
    <w:abstractNumId w:val="28"/>
  </w:num>
  <w:num w:numId="25">
    <w:abstractNumId w:val="44"/>
  </w:num>
  <w:num w:numId="26">
    <w:abstractNumId w:val="19"/>
  </w:num>
  <w:num w:numId="27">
    <w:abstractNumId w:val="40"/>
  </w:num>
  <w:num w:numId="28">
    <w:abstractNumId w:val="7"/>
  </w:num>
  <w:num w:numId="29">
    <w:abstractNumId w:val="33"/>
  </w:num>
  <w:num w:numId="30">
    <w:abstractNumId w:val="29"/>
  </w:num>
  <w:num w:numId="31">
    <w:abstractNumId w:val="6"/>
  </w:num>
  <w:num w:numId="32">
    <w:abstractNumId w:val="18"/>
  </w:num>
  <w:num w:numId="33">
    <w:abstractNumId w:val="15"/>
  </w:num>
  <w:num w:numId="34">
    <w:abstractNumId w:val="16"/>
  </w:num>
  <w:num w:numId="35">
    <w:abstractNumId w:val="30"/>
  </w:num>
  <w:num w:numId="36">
    <w:abstractNumId w:val="4"/>
  </w:num>
  <w:num w:numId="37">
    <w:abstractNumId w:val="45"/>
  </w:num>
  <w:num w:numId="38">
    <w:abstractNumId w:val="8"/>
  </w:num>
  <w:num w:numId="39">
    <w:abstractNumId w:val="13"/>
  </w:num>
  <w:num w:numId="40">
    <w:abstractNumId w:val="12"/>
  </w:num>
  <w:num w:numId="41">
    <w:abstractNumId w:val="11"/>
  </w:num>
  <w:num w:numId="42">
    <w:abstractNumId w:val="14"/>
  </w:num>
  <w:num w:numId="43">
    <w:abstractNumId w:val="21"/>
  </w:num>
  <w:num w:numId="44">
    <w:abstractNumId w:val="27"/>
  </w:num>
  <w:num w:numId="45">
    <w:abstractNumId w:val="43"/>
  </w:num>
  <w:num w:numId="46">
    <w:abstractNumId w:val="3"/>
  </w:num>
  <w:num w:numId="4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6866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7D5E80"/>
    <w:rsid w:val="00020D26"/>
    <w:rsid w:val="00035C5B"/>
    <w:rsid w:val="000454F0"/>
    <w:rsid w:val="0005263F"/>
    <w:rsid w:val="00080025"/>
    <w:rsid w:val="000B3801"/>
    <w:rsid w:val="0011247C"/>
    <w:rsid w:val="00117FB0"/>
    <w:rsid w:val="0012439C"/>
    <w:rsid w:val="00133005"/>
    <w:rsid w:val="0013541A"/>
    <w:rsid w:val="00176096"/>
    <w:rsid w:val="001829DD"/>
    <w:rsid w:val="001B185C"/>
    <w:rsid w:val="001E01DF"/>
    <w:rsid w:val="001E369A"/>
    <w:rsid w:val="001E6106"/>
    <w:rsid w:val="001F2D9F"/>
    <w:rsid w:val="0022442D"/>
    <w:rsid w:val="0023619F"/>
    <w:rsid w:val="0024392B"/>
    <w:rsid w:val="002833FC"/>
    <w:rsid w:val="00294514"/>
    <w:rsid w:val="002A520B"/>
    <w:rsid w:val="002A5386"/>
    <w:rsid w:val="002B1656"/>
    <w:rsid w:val="002B67B1"/>
    <w:rsid w:val="002C46B4"/>
    <w:rsid w:val="002F524F"/>
    <w:rsid w:val="0031129D"/>
    <w:rsid w:val="003123CE"/>
    <w:rsid w:val="00312CB6"/>
    <w:rsid w:val="00322E9B"/>
    <w:rsid w:val="003249A3"/>
    <w:rsid w:val="00326151"/>
    <w:rsid w:val="003630C9"/>
    <w:rsid w:val="00382D09"/>
    <w:rsid w:val="00382E39"/>
    <w:rsid w:val="003931EE"/>
    <w:rsid w:val="003D5DE6"/>
    <w:rsid w:val="003E3D48"/>
    <w:rsid w:val="003E7EFA"/>
    <w:rsid w:val="003F341C"/>
    <w:rsid w:val="003F5F9E"/>
    <w:rsid w:val="00415847"/>
    <w:rsid w:val="00452DA2"/>
    <w:rsid w:val="0045423D"/>
    <w:rsid w:val="00456B03"/>
    <w:rsid w:val="0046131F"/>
    <w:rsid w:val="004A0497"/>
    <w:rsid w:val="004B6386"/>
    <w:rsid w:val="00504D59"/>
    <w:rsid w:val="00526D59"/>
    <w:rsid w:val="005312A9"/>
    <w:rsid w:val="005354FE"/>
    <w:rsid w:val="00563C74"/>
    <w:rsid w:val="005967BD"/>
    <w:rsid w:val="005D682F"/>
    <w:rsid w:val="005F49BC"/>
    <w:rsid w:val="00600824"/>
    <w:rsid w:val="00635110"/>
    <w:rsid w:val="00643D54"/>
    <w:rsid w:val="00656B97"/>
    <w:rsid w:val="00663E73"/>
    <w:rsid w:val="006807D0"/>
    <w:rsid w:val="006904AA"/>
    <w:rsid w:val="006A02A5"/>
    <w:rsid w:val="006A23A2"/>
    <w:rsid w:val="006B412C"/>
    <w:rsid w:val="006C5125"/>
    <w:rsid w:val="006D0D09"/>
    <w:rsid w:val="006D34BC"/>
    <w:rsid w:val="006D51BE"/>
    <w:rsid w:val="00712C80"/>
    <w:rsid w:val="007526E2"/>
    <w:rsid w:val="007529D6"/>
    <w:rsid w:val="007841A7"/>
    <w:rsid w:val="007C2F4A"/>
    <w:rsid w:val="007D502B"/>
    <w:rsid w:val="007D5E80"/>
    <w:rsid w:val="00801293"/>
    <w:rsid w:val="0083291A"/>
    <w:rsid w:val="00854EC3"/>
    <w:rsid w:val="0088467A"/>
    <w:rsid w:val="008A3002"/>
    <w:rsid w:val="008C438A"/>
    <w:rsid w:val="008D2EBB"/>
    <w:rsid w:val="008D6747"/>
    <w:rsid w:val="008D6BC3"/>
    <w:rsid w:val="00946463"/>
    <w:rsid w:val="009617C6"/>
    <w:rsid w:val="00964CAF"/>
    <w:rsid w:val="00973676"/>
    <w:rsid w:val="009777C9"/>
    <w:rsid w:val="00991795"/>
    <w:rsid w:val="009C034F"/>
    <w:rsid w:val="009C3330"/>
    <w:rsid w:val="009D1A5E"/>
    <w:rsid w:val="00A02560"/>
    <w:rsid w:val="00A4768E"/>
    <w:rsid w:val="00A664BC"/>
    <w:rsid w:val="00A85527"/>
    <w:rsid w:val="00AC6278"/>
    <w:rsid w:val="00AD2A6D"/>
    <w:rsid w:val="00AD63F3"/>
    <w:rsid w:val="00AE4385"/>
    <w:rsid w:val="00B14D6E"/>
    <w:rsid w:val="00B43B81"/>
    <w:rsid w:val="00B65141"/>
    <w:rsid w:val="00BA7AD9"/>
    <w:rsid w:val="00BB31A4"/>
    <w:rsid w:val="00BE4DAC"/>
    <w:rsid w:val="00BE6D25"/>
    <w:rsid w:val="00C11AD0"/>
    <w:rsid w:val="00C201C3"/>
    <w:rsid w:val="00C20CA9"/>
    <w:rsid w:val="00C42FEA"/>
    <w:rsid w:val="00C80AD3"/>
    <w:rsid w:val="00CB7F7C"/>
    <w:rsid w:val="00CD3210"/>
    <w:rsid w:val="00D04FAD"/>
    <w:rsid w:val="00D26AE6"/>
    <w:rsid w:val="00D56FFF"/>
    <w:rsid w:val="00D6730E"/>
    <w:rsid w:val="00D77121"/>
    <w:rsid w:val="00D82EFA"/>
    <w:rsid w:val="00DA41A2"/>
    <w:rsid w:val="00DB3357"/>
    <w:rsid w:val="00DE3D26"/>
    <w:rsid w:val="00DF0D78"/>
    <w:rsid w:val="00E02613"/>
    <w:rsid w:val="00E0355C"/>
    <w:rsid w:val="00E22C72"/>
    <w:rsid w:val="00E538ED"/>
    <w:rsid w:val="00E76FCE"/>
    <w:rsid w:val="00E95E5F"/>
    <w:rsid w:val="00E962C2"/>
    <w:rsid w:val="00EA1D3B"/>
    <w:rsid w:val="00EB5E2E"/>
    <w:rsid w:val="00EB699D"/>
    <w:rsid w:val="00EC3F6D"/>
    <w:rsid w:val="00ED33BE"/>
    <w:rsid w:val="00EF396D"/>
    <w:rsid w:val="00EF796F"/>
    <w:rsid w:val="00F15CD8"/>
    <w:rsid w:val="00F216BA"/>
    <w:rsid w:val="00F3132C"/>
    <w:rsid w:val="00F554A3"/>
    <w:rsid w:val="00F63673"/>
    <w:rsid w:val="00F90232"/>
    <w:rsid w:val="00FA5D38"/>
    <w:rsid w:val="00FE6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>
      <o:colormenu v:ext="edit" fillcolor="none" strokecolor="none"/>
    </o:shapedefaults>
    <o:shapelayout v:ext="edit">
      <o:idmap v:ext="edit" data="1"/>
      <o:rules v:ext="edit">
        <o:r id="V:Rule23" type="connector" idref="#_x0000_s1081"/>
        <o:r id="V:Rule24" type="connector" idref="#_x0000_s1078"/>
        <o:r id="V:Rule25" type="connector" idref="#_x0000_s1088"/>
        <o:r id="V:Rule26" type="connector" idref="#_x0000_s1085"/>
        <o:r id="V:Rule27" type="connector" idref="#_x0000_s1170"/>
        <o:r id="V:Rule28" type="connector" idref="#_x0000_s1168"/>
        <o:r id="V:Rule29" type="connector" idref="#_x0000_s1151"/>
        <o:r id="V:Rule30" type="connector" idref="#_x0000_s1080"/>
        <o:r id="V:Rule31" type="connector" idref="#_x0000_s1079"/>
        <o:r id="V:Rule32" type="connector" idref="#_x0000_s1140"/>
        <o:r id="V:Rule33" type="connector" idref="#_x0000_s1152"/>
        <o:r id="V:Rule34" type="connector" idref="#_x0000_s1086"/>
        <o:r id="V:Rule35" type="connector" idref="#_x0000_s1161"/>
        <o:r id="V:Rule36" type="connector" idref="#_x0000_s1084"/>
        <o:r id="V:Rule37" type="connector" idref="#_x0000_s1166"/>
        <o:r id="V:Rule38" type="connector" idref="#_x0000_s1087"/>
        <o:r id="V:Rule39" type="connector" idref="#_x0000_s1144"/>
        <o:r id="V:Rule40" type="connector" idref="#_x0000_s1167"/>
        <o:r id="V:Rule41" type="connector" idref="#_x0000_s1142"/>
        <o:r id="V:Rule42" type="connector" idref="#_x0000_s1147"/>
        <o:r id="V:Rule43" type="connector" idref="#_x0000_s1146"/>
        <o:r id="V:Rule44" type="connector" idref="#_x0000_s1083"/>
      </o:rules>
      <o:regrouptable v:ext="edit">
        <o:entry new="1" old="0"/>
        <o:entry new="2" old="1"/>
        <o:entry new="3" old="1"/>
        <o:entry new="4" old="3"/>
        <o:entry new="5" old="0"/>
        <o:entry new="6" old="1"/>
        <o:entry new="7" old="0"/>
        <o:entry new="8" old="0"/>
        <o:entry new="9" old="8"/>
        <o:entry new="10" old="0"/>
        <o:entry new="11" old="1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357"/>
    <w:pPr>
      <w:spacing w:after="0" w:line="240" w:lineRule="auto"/>
    </w:pPr>
    <w:rPr>
      <w:rFonts w:ascii="TH Sarabun New" w:eastAsia="MS Mincho" w:hAnsi="TH Sarabun New" w:cs="TH Sarabun New"/>
      <w:color w:val="000000" w:themeColor="text1"/>
      <w:sz w:val="32"/>
      <w:szCs w:val="3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20D26"/>
    <w:pPr>
      <w:keepNext/>
      <w:jc w:val="center"/>
      <w:outlineLvl w:val="0"/>
    </w:pPr>
    <w:rPr>
      <w:rFonts w:ascii="Cordia New" w:hAnsi="Cordia New" w:cs="Cordia Ne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E80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8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7D5E80"/>
  </w:style>
  <w:style w:type="paragraph" w:styleId="Footer">
    <w:name w:val="footer"/>
    <w:basedOn w:val="Normal"/>
    <w:link w:val="FooterChar"/>
    <w:uiPriority w:val="99"/>
    <w:unhideWhenUsed/>
    <w:rsid w:val="007D5E80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8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7D5E80"/>
  </w:style>
  <w:style w:type="paragraph" w:styleId="BalloonText">
    <w:name w:val="Balloon Text"/>
    <w:basedOn w:val="Normal"/>
    <w:link w:val="BalloonTextChar"/>
    <w:uiPriority w:val="99"/>
    <w:semiHidden/>
    <w:unhideWhenUsed/>
    <w:rsid w:val="007D5E80"/>
    <w:rPr>
      <w:rFonts w:ascii="Tahoma" w:eastAsiaTheme="minorEastAsia" w:hAnsi="Tahoma"/>
      <w:sz w:val="16"/>
      <w:szCs w:val="20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E80"/>
    <w:rPr>
      <w:rFonts w:ascii="Tahoma" w:hAnsi="Tahoma" w:cs="Angsana New"/>
      <w:sz w:val="16"/>
      <w:szCs w:val="20"/>
    </w:rPr>
  </w:style>
  <w:style w:type="character" w:customStyle="1" w:styleId="Heading1Char">
    <w:name w:val="Heading 1 Char"/>
    <w:basedOn w:val="DefaultParagraphFont"/>
    <w:link w:val="Heading1"/>
    <w:rsid w:val="00020D26"/>
    <w:rPr>
      <w:rFonts w:ascii="Cordia New" w:eastAsia="MS Mincho" w:hAnsi="Cordia New" w:cs="Cordia New"/>
      <w:b/>
      <w:bCs/>
      <w:sz w:val="32"/>
      <w:szCs w:val="32"/>
      <w:lang w:eastAsia="en-US"/>
    </w:rPr>
  </w:style>
  <w:style w:type="table" w:styleId="TableGrid">
    <w:name w:val="Table Grid"/>
    <w:basedOn w:val="TableNormal"/>
    <w:uiPriority w:val="59"/>
    <w:rsid w:val="006D0D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D0D09"/>
    <w:pPr>
      <w:ind w:left="720"/>
      <w:contextualSpacing/>
    </w:pPr>
    <w:rPr>
      <w:szCs w:val="40"/>
    </w:rPr>
  </w:style>
  <w:style w:type="character" w:customStyle="1" w:styleId="apple-converted-space">
    <w:name w:val="apple-converted-space"/>
    <w:basedOn w:val="DefaultParagraphFont"/>
    <w:rsid w:val="001E01DF"/>
  </w:style>
  <w:style w:type="table" w:customStyle="1" w:styleId="LightShading-Accent11">
    <w:name w:val="Light Shading - Accent 11"/>
    <w:basedOn w:val="TableNormal"/>
    <w:uiPriority w:val="60"/>
    <w:rsid w:val="0045423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Spacing">
    <w:name w:val="No Spacing"/>
    <w:uiPriority w:val="99"/>
    <w:qFormat/>
    <w:rsid w:val="00176096"/>
    <w:pPr>
      <w:spacing w:after="0" w:line="240" w:lineRule="auto"/>
      <w:jc w:val="both"/>
    </w:pPr>
    <w:rPr>
      <w:rFonts w:ascii="Calibri" w:eastAsia="Times New Roman" w:hAnsi="Calibri" w:cs="Cordia New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6131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6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801274-7A50-448B-A3C8-D911E10DD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2500</TotalTime>
  <Pages>22</Pages>
  <Words>3340</Words>
  <Characters>19042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addd</dc:creator>
  <cp:lastModifiedBy>addd</cp:lastModifiedBy>
  <cp:revision>107</cp:revision>
  <cp:lastPrinted>2017-02-10T07:13:00Z</cp:lastPrinted>
  <dcterms:created xsi:type="dcterms:W3CDTF">2017-02-06T05:41:00Z</dcterms:created>
  <dcterms:modified xsi:type="dcterms:W3CDTF">2017-11-03T09:46:00Z</dcterms:modified>
</cp:coreProperties>
</file>