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223" w:rsidRDefault="00242F8B" w:rsidP="00242F8B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242F8B">
        <w:rPr>
          <w:rFonts w:ascii="TH SarabunPSK" w:hAnsi="TH SarabunPSK" w:cs="TH SarabunPSK" w:hint="cs"/>
          <w:b/>
          <w:bCs/>
          <w:sz w:val="48"/>
          <w:szCs w:val="48"/>
          <w:cs/>
        </w:rPr>
        <w:t>สารบัญ</w:t>
      </w:r>
    </w:p>
    <w:p w:rsidR="00242F8B" w:rsidRPr="00242F8B" w:rsidRDefault="00242F8B" w:rsidP="00242F8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                                                                 </w:t>
      </w:r>
      <w:r w:rsidRPr="00242F8B">
        <w:rPr>
          <w:rFonts w:ascii="TH SarabunPSK" w:hAnsi="TH SarabunPSK" w:cs="TH SarabunPSK" w:hint="cs"/>
          <w:b/>
          <w:bCs/>
          <w:sz w:val="32"/>
          <w:szCs w:val="32"/>
          <w:cs/>
        </w:rPr>
        <w:t>หน้า</w:t>
      </w:r>
    </w:p>
    <w:p w:rsidR="00242F8B" w:rsidRDefault="00242F8B" w:rsidP="00242F8B">
      <w:pPr>
        <w:rPr>
          <w:rFonts w:ascii="TH SarabunPSK" w:hAnsi="TH SarabunPSK" w:cs="TH SarabunPSK"/>
          <w:sz w:val="32"/>
          <w:szCs w:val="32"/>
        </w:rPr>
      </w:pPr>
      <w:r w:rsidRPr="00242F8B">
        <w:rPr>
          <w:rFonts w:ascii="TH SarabunPSK" w:hAnsi="TH SarabunPSK" w:cs="TH SarabunPSK" w:hint="cs"/>
          <w:sz w:val="32"/>
          <w:szCs w:val="32"/>
          <w:cs/>
        </w:rPr>
        <w:t>แหล่งที่มาของเงินทุน</w:t>
      </w:r>
      <w:r w:rsidRPr="00242F8B">
        <w:rPr>
          <w:rFonts w:ascii="TH SarabunPSK" w:hAnsi="TH SarabunPSK" w:cs="TH SarabunPSK" w:hint="cs"/>
          <w:sz w:val="32"/>
          <w:szCs w:val="32"/>
          <w:cs/>
        </w:rPr>
        <w:tab/>
      </w:r>
      <w:r w:rsidRPr="00242F8B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  <w:t>1</w:t>
      </w:r>
      <w:r w:rsidRPr="00242F8B">
        <w:rPr>
          <w:rFonts w:ascii="TH SarabunPSK" w:hAnsi="TH SarabunPSK" w:cs="TH SarabunPSK" w:hint="cs"/>
          <w:sz w:val="32"/>
          <w:szCs w:val="32"/>
          <w:cs/>
        </w:rPr>
        <w:tab/>
      </w:r>
    </w:p>
    <w:p w:rsidR="00242F8B" w:rsidRDefault="00242F8B" w:rsidP="00242F8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การบริหารโครงการทุนอุดหนุนการวิจัยจากเงินงบประมาณรายจ่ายและเงินงบประมาณรายได้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</w:p>
    <w:p w:rsidR="00242F8B" w:rsidRDefault="00242F8B" w:rsidP="00242F8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หลักเกณฑ์และแนวปฏิบัติในการจ่ายเงินโครงการวิจัย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</w:p>
    <w:p w:rsidR="00242F8B" w:rsidRDefault="00242F8B" w:rsidP="00242F8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จรรยาบรรณนักวิจัยและแนวทางปฏิบัติ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14</w:t>
      </w:r>
    </w:p>
    <w:p w:rsidR="00D4175E" w:rsidRDefault="00D4175E" w:rsidP="00242F8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ระเบียบสถาบันเทคโนโลยีราชมงคลธัญบุรีว่าด้วยการใช้จ่ายเงินอุดหนุนเพื่อการวิจัย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15</w:t>
      </w:r>
    </w:p>
    <w:p w:rsidR="00702629" w:rsidRDefault="00D4175E" w:rsidP="00242F8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ประกาศมหาวิทยาลัยเทคโนโลยีราชมงคลธัญบุรี เรื่อง หลักเกณฑ์การปิดโครงการวิจัยที่ได้</w:t>
      </w:r>
      <w:r w:rsidR="00702629">
        <w:rPr>
          <w:rFonts w:ascii="TH SarabunPSK" w:hAnsi="TH SarabunPSK" w:cs="TH SarabunPSK" w:hint="cs"/>
          <w:sz w:val="32"/>
          <w:szCs w:val="32"/>
          <w:cs/>
        </w:rPr>
        <w:t>รับงบประมาณ</w:t>
      </w:r>
    </w:p>
    <w:p w:rsidR="00702629" w:rsidRDefault="00702629" w:rsidP="00242F8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อุดหนุนจากแหล่งทุนภายใน พ.ศ. ๒๕๕๙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16</w:t>
      </w:r>
    </w:p>
    <w:p w:rsidR="00702629" w:rsidRDefault="00702629" w:rsidP="00242F8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ประกาศคณะกรรมการกองทุนส่งเสริมงานวิจัย มหาวิทยาลัยเทคโนโลยีราชมงคลธัญบุรี </w:t>
      </w:r>
    </w:p>
    <w:p w:rsidR="00702629" w:rsidRDefault="00702629" w:rsidP="00242F8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เรื่อง การให้รางวัลนักวิจัย พ.ศ. ๒๕๕๙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17</w:t>
      </w:r>
    </w:p>
    <w:p w:rsidR="00702629" w:rsidRDefault="00702629" w:rsidP="00242F8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ประมาณมหาวิทยาลัยเทคโนโลยีราชมงคลธัญบุรี เรื่อง อัตราค่าตอบแทนและค่าชดเชยอาสาสมัคร</w:t>
      </w:r>
    </w:p>
    <w:p w:rsidR="00702629" w:rsidRDefault="00702629" w:rsidP="00242F8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ที่เข้าร่วมโครงการวิจัย พ.ศ.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๒๕๕๙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18</w:t>
      </w:r>
    </w:p>
    <w:p w:rsidR="00702629" w:rsidRDefault="00702629" w:rsidP="00242F8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ตัวอย่างเอกสารการเบิกจ่ายงวดที่ 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19</w:t>
      </w:r>
    </w:p>
    <w:p w:rsidR="00702629" w:rsidRDefault="00702629" w:rsidP="00242F8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ตัวอย่างเอกสารการเบิกจ่ายงวดที่ 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20</w:t>
      </w:r>
    </w:p>
    <w:p w:rsidR="00702629" w:rsidRDefault="00702629" w:rsidP="00242F8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ตัวอย่างเอกสารการเบิกจ่ายงวดสุดท้าย (10 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21</w:t>
      </w:r>
    </w:p>
    <w:p w:rsidR="00702629" w:rsidRDefault="00702629" w:rsidP="00242F8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ตัวอย่างเอกสารการปิดโครงการวิจัย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22</w:t>
      </w:r>
    </w:p>
    <w:p w:rsidR="00702629" w:rsidRDefault="00702629" w:rsidP="00242F8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ตัวอย่างเอกสารการขอขยายโครงการวิจัย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23</w:t>
      </w:r>
    </w:p>
    <w:p w:rsidR="00702629" w:rsidRDefault="00702629" w:rsidP="00242F8B">
      <w:pPr>
        <w:rPr>
          <w:rFonts w:ascii="TH SarabunPSK" w:hAnsi="TH SarabunPSK" w:cs="TH SarabunPSK"/>
          <w:sz w:val="32"/>
          <w:szCs w:val="32"/>
        </w:rPr>
      </w:pPr>
    </w:p>
    <w:p w:rsidR="00B56E84" w:rsidRDefault="00B56E84" w:rsidP="00242F8B">
      <w:pPr>
        <w:rPr>
          <w:rFonts w:ascii="TH SarabunPSK" w:hAnsi="TH SarabunPSK" w:cs="TH SarabunPSK"/>
          <w:sz w:val="32"/>
          <w:szCs w:val="32"/>
        </w:rPr>
      </w:pPr>
    </w:p>
    <w:p w:rsidR="00B56E84" w:rsidRDefault="00B56E84" w:rsidP="00242F8B">
      <w:pPr>
        <w:rPr>
          <w:rFonts w:ascii="TH SarabunPSK" w:hAnsi="TH SarabunPSK" w:cs="TH SarabunPSK"/>
          <w:sz w:val="32"/>
          <w:szCs w:val="32"/>
        </w:rPr>
      </w:pPr>
    </w:p>
    <w:p w:rsidR="00D83B3A" w:rsidRDefault="00593F3D" w:rsidP="00D83B3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93F3D">
        <w:rPr>
          <w:rFonts w:ascii="TH SarabunPSK" w:hAnsi="TH SarabunPSK" w:cs="TH SarabunPSK"/>
          <w:b/>
          <w:bCs/>
          <w:noProof/>
          <w:sz w:val="32"/>
          <w:szCs w:val="32"/>
          <w:cs/>
        </w:rPr>
        <w:lastRenderedPageBreak/>
        <w:drawing>
          <wp:inline distT="0" distB="0" distL="0" distR="0" wp14:anchorId="439DA803" wp14:editId="12434A24">
            <wp:extent cx="1689811" cy="2482703"/>
            <wp:effectExtent l="0" t="0" r="5715" b="0"/>
            <wp:docPr id="2" name="รูปภาพ 2" descr="C:\Users\MCT\AppData\Local\Temp\Rar$DIa0.280\color-logo-thai-rmut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CT\AppData\Local\Temp\Rar$DIa0.280\color-logo-thai-rmut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454" cy="2492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3B3A" w:rsidRDefault="00D83B3A" w:rsidP="00D83B3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83B3A" w:rsidRPr="00DA2356" w:rsidRDefault="00593F3D" w:rsidP="00D83B3A">
      <w:pPr>
        <w:jc w:val="center"/>
        <w:rPr>
          <w:rFonts w:ascii="TH SarabunPSK" w:hAnsi="TH SarabunPSK" w:cs="TH SarabunPSK"/>
          <w:b/>
          <w:bCs/>
          <w:sz w:val="80"/>
          <w:szCs w:val="80"/>
        </w:rPr>
      </w:pPr>
      <w:r w:rsidRPr="00DA2356">
        <w:rPr>
          <w:rFonts w:ascii="TH SarabunPSK" w:hAnsi="TH SarabunPSK" w:cs="TH SarabunPSK" w:hint="cs"/>
          <w:b/>
          <w:bCs/>
          <w:sz w:val="80"/>
          <w:szCs w:val="80"/>
          <w:cs/>
        </w:rPr>
        <w:t>การบริหารงานโครงการวิจัย</w:t>
      </w:r>
    </w:p>
    <w:p w:rsidR="00593F3D" w:rsidRPr="00DA2356" w:rsidRDefault="00593F3D" w:rsidP="00D83B3A">
      <w:pPr>
        <w:jc w:val="center"/>
        <w:rPr>
          <w:rFonts w:ascii="TH SarabunPSK" w:hAnsi="TH SarabunPSK" w:cs="TH SarabunPSK"/>
          <w:b/>
          <w:bCs/>
          <w:sz w:val="80"/>
          <w:szCs w:val="80"/>
        </w:rPr>
      </w:pPr>
      <w:r w:rsidRPr="00DA2356">
        <w:rPr>
          <w:rFonts w:ascii="TH SarabunPSK" w:hAnsi="TH SarabunPSK" w:cs="TH SarabunPSK" w:hint="cs"/>
          <w:b/>
          <w:bCs/>
          <w:sz w:val="80"/>
          <w:szCs w:val="80"/>
          <w:cs/>
        </w:rPr>
        <w:t>สำหรับผู้วิจัย</w:t>
      </w:r>
    </w:p>
    <w:p w:rsidR="00D83B3A" w:rsidRDefault="00D83B3A" w:rsidP="00DA23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93F3D" w:rsidRDefault="00593F3D" w:rsidP="00DA23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A2356" w:rsidRDefault="00DA2356" w:rsidP="00DA23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A2356" w:rsidRDefault="00DA2356" w:rsidP="00DA235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A2356" w:rsidRDefault="00B56E84" w:rsidP="00DA235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93F3D">
        <w:rPr>
          <w:rFonts w:ascii="TH SarabunPSK" w:hAnsi="TH SarabunPSK" w:cs="TH SarabunPSK" w:hint="cs"/>
          <w:b/>
          <w:bCs/>
          <w:sz w:val="36"/>
          <w:szCs w:val="36"/>
          <w:cs/>
        </w:rPr>
        <w:t>รอบการ</w:t>
      </w:r>
      <w:r w:rsidR="00DA2356">
        <w:rPr>
          <w:rFonts w:ascii="TH SarabunPSK" w:hAnsi="TH SarabunPSK" w:cs="TH SarabunPSK" w:hint="cs"/>
          <w:b/>
          <w:bCs/>
          <w:sz w:val="36"/>
          <w:szCs w:val="36"/>
          <w:cs/>
        </w:rPr>
        <w:t>ส่งเอกสารขออนุมัติ</w:t>
      </w:r>
      <w:r w:rsidRPr="00593F3D">
        <w:rPr>
          <w:rFonts w:ascii="TH SarabunPSK" w:hAnsi="TH SarabunPSK" w:cs="TH SarabunPSK" w:hint="cs"/>
          <w:b/>
          <w:bCs/>
          <w:sz w:val="36"/>
          <w:szCs w:val="36"/>
          <w:cs/>
        </w:rPr>
        <w:t>โครงการวิจัย</w:t>
      </w:r>
      <w:r w:rsidR="00DA235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593F3D">
        <w:rPr>
          <w:rFonts w:ascii="TH SarabunPSK" w:hAnsi="TH SarabunPSK" w:cs="TH SarabunPSK" w:hint="cs"/>
          <w:b/>
          <w:bCs/>
          <w:sz w:val="36"/>
          <w:szCs w:val="36"/>
          <w:cs/>
        </w:rPr>
        <w:t>คณะเทคโนโลยีสื่อสารมวลชน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A2356" w:rsidTr="00DA2356">
        <w:tc>
          <w:tcPr>
            <w:tcW w:w="9350" w:type="dxa"/>
          </w:tcPr>
          <w:p w:rsidR="00DA2356" w:rsidRPr="00DA2356" w:rsidRDefault="00DA2356" w:rsidP="00DA2356">
            <w:pPr>
              <w:shd w:val="clear" w:color="auto" w:fill="D0CECE" w:themeFill="background2" w:themeFillShade="E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ส่งเอกสารการ</w:t>
            </w:r>
            <w:r w:rsidRPr="00DA2356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ขออนุมัติเบิกเงินที่ฝ่ายวิชาการและวิจัย  ระหว่างวันที่</w:t>
            </w:r>
            <w:r w:rsidRPr="00DA23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A23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14 </w:t>
            </w:r>
            <w:r w:rsidRPr="00DA2356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DA23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28  ของเดือน</w:t>
            </w:r>
            <w:r w:rsidRPr="00DA2356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</w:p>
          <w:p w:rsidR="00DA2356" w:rsidRDefault="00DA2356" w:rsidP="00DA2356">
            <w:pPr>
              <w:shd w:val="clear" w:color="auto" w:fill="D0CECE" w:themeFill="background2" w:themeFillShade="E6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DA23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ส่งเอกสารที่ผ่านการอนุมัติที่แผนกการเงิน                ภายในวันที่ 19 ของเดือน</w:t>
            </w:r>
          </w:p>
        </w:tc>
      </w:tr>
      <w:tr w:rsidR="00DA2356" w:rsidTr="00DA2356">
        <w:tc>
          <w:tcPr>
            <w:tcW w:w="9350" w:type="dxa"/>
          </w:tcPr>
          <w:p w:rsidR="00DA2356" w:rsidRDefault="00DA2356" w:rsidP="00DA2356">
            <w:pPr>
              <w:shd w:val="clear" w:color="auto" w:fill="FBE4D5" w:themeFill="accent2" w:themeFillTint="3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ส่งเอกสารการขออนุมัติเบิกเงินที่ฝ่ายวิชาการและวิจัย  ระหว่างวันที่ 29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13  ของเดือน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</w:p>
          <w:p w:rsidR="00DA2356" w:rsidRPr="00DA2356" w:rsidRDefault="00DA2356" w:rsidP="00DA2356">
            <w:pPr>
              <w:shd w:val="clear" w:color="auto" w:fill="FBE4D5" w:themeFill="accent2" w:themeFillTint="3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ส่งเอกสารที่ผ่านการอนุมัติที่แผนกการเงิน                ภายในวันที่ 4 ของเดือน</w:t>
            </w:r>
          </w:p>
        </w:tc>
      </w:tr>
    </w:tbl>
    <w:p w:rsidR="00DA2356" w:rsidRDefault="00DA2356" w:rsidP="00593F3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3652C" w:rsidRDefault="0093652C" w:rsidP="0093652C">
      <w:pPr>
        <w:rPr>
          <w:rFonts w:ascii="TH SarabunPSK" w:hAnsi="TH SarabunPSK" w:cs="TH SarabunPSK"/>
          <w:sz w:val="32"/>
          <w:szCs w:val="32"/>
        </w:rPr>
      </w:pPr>
    </w:p>
    <w:p w:rsidR="0093652C" w:rsidRDefault="0093652C" w:rsidP="00FB7A9C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  <w:r w:rsidRPr="00593F3D">
        <w:rPr>
          <w:rFonts w:ascii="TH SarabunPSK" w:hAnsi="TH SarabunPSK" w:cs="TH SarabunPSK"/>
          <w:b/>
          <w:bCs/>
          <w:noProof/>
          <w:sz w:val="32"/>
          <w:szCs w:val="32"/>
          <w:cs/>
        </w:rPr>
        <w:drawing>
          <wp:inline distT="0" distB="0" distL="0" distR="0" wp14:anchorId="171A1904" wp14:editId="5F3E6CB8">
            <wp:extent cx="1689811" cy="2482703"/>
            <wp:effectExtent l="0" t="0" r="5715" b="0"/>
            <wp:docPr id="1" name="รูปภาพ 1" descr="C:\Users\MCT\AppData\Local\Temp\Rar$DIa0.280\color-logo-thai-rmut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CT\AppData\Local\Temp\Rar$DIa0.280\color-logo-thai-rmut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454" cy="2492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52C" w:rsidRPr="00DA2356" w:rsidRDefault="0093652C" w:rsidP="0093652C">
      <w:pPr>
        <w:jc w:val="center"/>
        <w:rPr>
          <w:rFonts w:ascii="TH SarabunPSK" w:hAnsi="TH SarabunPSK" w:cs="TH SarabunPSK"/>
          <w:b/>
          <w:bCs/>
          <w:sz w:val="80"/>
          <w:szCs w:val="80"/>
        </w:rPr>
      </w:pPr>
      <w:r w:rsidRPr="00DA2356">
        <w:rPr>
          <w:rFonts w:ascii="TH SarabunPSK" w:hAnsi="TH SarabunPSK" w:cs="TH SarabunPSK" w:hint="cs"/>
          <w:b/>
          <w:bCs/>
          <w:sz w:val="80"/>
          <w:szCs w:val="80"/>
          <w:cs/>
        </w:rPr>
        <w:t>การบริหารงานโครงการวิจัย</w:t>
      </w:r>
    </w:p>
    <w:p w:rsidR="0093652C" w:rsidRPr="00DA2356" w:rsidRDefault="0093652C" w:rsidP="0093652C">
      <w:pPr>
        <w:jc w:val="center"/>
        <w:rPr>
          <w:rFonts w:ascii="TH SarabunPSK" w:hAnsi="TH SarabunPSK" w:cs="TH SarabunPSK"/>
          <w:b/>
          <w:bCs/>
          <w:sz w:val="80"/>
          <w:szCs w:val="80"/>
        </w:rPr>
      </w:pPr>
      <w:r w:rsidRPr="00DA2356">
        <w:rPr>
          <w:rFonts w:ascii="TH SarabunPSK" w:hAnsi="TH SarabunPSK" w:cs="TH SarabunPSK" w:hint="cs"/>
          <w:b/>
          <w:bCs/>
          <w:sz w:val="80"/>
          <w:szCs w:val="80"/>
          <w:cs/>
        </w:rPr>
        <w:t>สำหรับผู้วิจัย</w:t>
      </w:r>
    </w:p>
    <w:p w:rsidR="0093652C" w:rsidRDefault="0093652C" w:rsidP="0093652C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B7A9C" w:rsidRDefault="00FB7A9C" w:rsidP="0093652C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B7A9C" w:rsidRDefault="00FB7A9C" w:rsidP="0093652C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93652C" w:rsidRDefault="0093652C" w:rsidP="0093652C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93652C" w:rsidRPr="00FB7A9C" w:rsidRDefault="0093652C" w:rsidP="0093652C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FB7A9C">
        <w:rPr>
          <w:rFonts w:ascii="TH SarabunPSK" w:hAnsi="TH SarabunPSK" w:cs="TH SarabunPSK" w:hint="cs"/>
          <w:b/>
          <w:bCs/>
          <w:sz w:val="44"/>
          <w:szCs w:val="44"/>
          <w:cs/>
        </w:rPr>
        <w:t>รอบการส่งเอกสารขออนุมัติ</w:t>
      </w:r>
      <w:r w:rsidRPr="00FB7A9C">
        <w:rPr>
          <w:rFonts w:ascii="TH SarabunPSK" w:hAnsi="TH SarabunPSK" w:cs="TH SarabunPSK" w:hint="cs"/>
          <w:b/>
          <w:bCs/>
          <w:sz w:val="44"/>
          <w:szCs w:val="44"/>
          <w:cs/>
        </w:rPr>
        <w:t>และเบิกเงิน</w:t>
      </w:r>
      <w:r w:rsidRPr="00FB7A9C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โครงการวิจัย </w:t>
      </w:r>
    </w:p>
    <w:p w:rsidR="0093652C" w:rsidRPr="00FB7A9C" w:rsidRDefault="0093652C" w:rsidP="0093652C">
      <w:pPr>
        <w:spacing w:after="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FB7A9C">
        <w:rPr>
          <w:rFonts w:ascii="TH SarabunPSK" w:hAnsi="TH SarabunPSK" w:cs="TH SarabunPSK" w:hint="cs"/>
          <w:b/>
          <w:bCs/>
          <w:sz w:val="44"/>
          <w:szCs w:val="44"/>
          <w:cs/>
        </w:rPr>
        <w:t>คณะเทคโนโลยีสื่อสารมวลชน</w:t>
      </w:r>
    </w:p>
    <w:p w:rsidR="0093652C" w:rsidRPr="0093652C" w:rsidRDefault="0093652C" w:rsidP="0093652C">
      <w:pPr>
        <w:spacing w:after="0"/>
        <w:jc w:val="center"/>
        <w:rPr>
          <w:rFonts w:ascii="TH SarabunPSK" w:hAnsi="TH SarabunPSK" w:cs="TH SarabunPSK" w:hint="cs"/>
          <w:b/>
          <w:bCs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3652C" w:rsidTr="00FB7A9C">
        <w:tc>
          <w:tcPr>
            <w:tcW w:w="9350" w:type="dxa"/>
            <w:shd w:val="clear" w:color="auto" w:fill="auto"/>
          </w:tcPr>
          <w:p w:rsidR="0093652C" w:rsidRPr="00FB7A9C" w:rsidRDefault="0093652C" w:rsidP="00FB7A9C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FB7A9C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   </w:t>
            </w:r>
            <w:r w:rsidRPr="00FB7A9C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ส่งเอกสารการขออนุมัติเบิกเงินที่ฝ่ายวิชาการและวิจัย  </w:t>
            </w:r>
            <w:bookmarkStart w:id="0" w:name="_GoBack"/>
            <w:bookmarkEnd w:id="0"/>
            <w:r w:rsidRPr="00FB7A9C">
              <w:rPr>
                <w:rFonts w:ascii="TH SarabunPSK" w:hAnsi="TH SarabunPSK" w:cs="TH SarabunPSK" w:hint="cs"/>
                <w:sz w:val="36"/>
                <w:szCs w:val="36"/>
                <w:cs/>
              </w:rPr>
              <w:t>ทุก</w:t>
            </w:r>
            <w:r w:rsidRPr="00FB7A9C">
              <w:rPr>
                <w:rFonts w:ascii="TH SarabunPSK" w:hAnsi="TH SarabunPSK" w:cs="TH SarabunPSK" w:hint="cs"/>
                <w:sz w:val="36"/>
                <w:szCs w:val="36"/>
                <w:cs/>
              </w:rPr>
              <w:t>วันที่</w:t>
            </w:r>
            <w:r w:rsidRPr="00FB7A9C">
              <w:rPr>
                <w:rFonts w:ascii="TH SarabunPSK" w:hAnsi="TH SarabunPSK" w:cs="TH SarabunPSK"/>
                <w:sz w:val="36"/>
                <w:szCs w:val="36"/>
                <w:cs/>
              </w:rPr>
              <w:t xml:space="preserve"> </w:t>
            </w:r>
            <w:r w:rsidR="00FB7A9C">
              <w:rPr>
                <w:rFonts w:ascii="TH SarabunPSK" w:hAnsi="TH SarabunPSK" w:cs="TH SarabunPSK" w:hint="cs"/>
                <w:sz w:val="36"/>
                <w:szCs w:val="36"/>
                <w:cs/>
              </w:rPr>
              <w:t>14</w:t>
            </w:r>
            <w:r w:rsidRPr="00FB7A9C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และ 29</w:t>
            </w:r>
            <w:r w:rsidR="00FB7A9C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ของเดือน</w:t>
            </w:r>
            <w:r w:rsidRPr="00FB7A9C">
              <w:rPr>
                <w:rFonts w:ascii="TH SarabunPSK" w:hAnsi="TH SarabunPSK" w:cs="TH SarabunPSK" w:hint="cs"/>
                <w:sz w:val="36"/>
                <w:szCs w:val="36"/>
                <w:cs/>
              </w:rPr>
              <w:tab/>
            </w:r>
          </w:p>
          <w:p w:rsidR="0093652C" w:rsidRDefault="00FB7A9C" w:rsidP="00FB7A9C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      </w:t>
            </w:r>
            <w:r w:rsidR="0093652C" w:rsidRPr="00FB7A9C">
              <w:rPr>
                <w:rFonts w:ascii="TH SarabunPSK" w:hAnsi="TH SarabunPSK" w:cs="TH SarabunPSK" w:hint="cs"/>
                <w:sz w:val="36"/>
                <w:szCs w:val="36"/>
                <w:cs/>
              </w:rPr>
              <w:t>ส่งเอกสารที่ผ่านการอนุมัติที่แผนกการเงิน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          </w:t>
            </w:r>
            <w:r w:rsidR="0093652C" w:rsidRPr="00FB7A9C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="0093652C" w:rsidRPr="00FB7A9C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ทุกวันที่  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4  และ 19 </w:t>
            </w:r>
            <w:r w:rsidR="0093652C" w:rsidRPr="00FB7A9C">
              <w:rPr>
                <w:rFonts w:ascii="TH SarabunPSK" w:hAnsi="TH SarabunPSK" w:cs="TH SarabunPSK" w:hint="cs"/>
                <w:sz w:val="36"/>
                <w:szCs w:val="36"/>
                <w:cs/>
              </w:rPr>
              <w:t>ของเดือน</w:t>
            </w:r>
          </w:p>
        </w:tc>
      </w:tr>
    </w:tbl>
    <w:p w:rsidR="0093652C" w:rsidRDefault="0093652C" w:rsidP="0093652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sectPr w:rsidR="009365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F8B"/>
    <w:rsid w:val="00242F8B"/>
    <w:rsid w:val="00566223"/>
    <w:rsid w:val="00593F3D"/>
    <w:rsid w:val="005D72C6"/>
    <w:rsid w:val="00702629"/>
    <w:rsid w:val="0093652C"/>
    <w:rsid w:val="00B56E84"/>
    <w:rsid w:val="00D4175E"/>
    <w:rsid w:val="00D83B3A"/>
    <w:rsid w:val="00DA2356"/>
    <w:rsid w:val="00FB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8AF851-CF26-4EFB-ADE6-0DA23F01B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F3D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93F3D"/>
    <w:rPr>
      <w:rFonts w:ascii="Leelawadee" w:hAnsi="Leelawadee" w:cs="Angsana New"/>
      <w:sz w:val="18"/>
      <w:szCs w:val="22"/>
    </w:rPr>
  </w:style>
  <w:style w:type="table" w:styleId="a5">
    <w:name w:val="Table Grid"/>
    <w:basedOn w:val="a1"/>
    <w:uiPriority w:val="39"/>
    <w:rsid w:val="00DA2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C1453-254D-41F2-925F-894F0B15D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MCT</dc:creator>
  <cp:keywords/>
  <dc:description/>
  <cp:lastModifiedBy>MCT</cp:lastModifiedBy>
  <cp:revision>4</cp:revision>
  <cp:lastPrinted>2016-11-03T10:55:00Z</cp:lastPrinted>
  <dcterms:created xsi:type="dcterms:W3CDTF">2016-11-01T08:42:00Z</dcterms:created>
  <dcterms:modified xsi:type="dcterms:W3CDTF">2016-11-03T10:57:00Z</dcterms:modified>
</cp:coreProperties>
</file>