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2F" w:rsidRDefault="00C9772F" w:rsidP="00C977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การเปิดเผยราคากลางและการค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C9772F">
        <w:rPr>
          <w:rFonts w:ascii="TH SarabunPSK" w:hAnsi="TH SarabunPSK" w:cs="TH SarabunPSK"/>
          <w:b/>
          <w:bCs/>
          <w:sz w:val="36"/>
          <w:szCs w:val="36"/>
          <w:cs/>
        </w:rPr>
        <w:t>นว</w:t>
      </w:r>
      <w:bookmarkStart w:id="0" w:name="_GoBack"/>
      <w:bookmarkEnd w:id="0"/>
      <w:r w:rsidRPr="00C9772F">
        <w:rPr>
          <w:rFonts w:ascii="TH SarabunPSK" w:hAnsi="TH SarabunPSK" w:cs="TH SarabunPSK"/>
          <w:b/>
          <w:bCs/>
          <w:sz w:val="36"/>
          <w:szCs w:val="36"/>
          <w:cs/>
        </w:rPr>
        <w:t>ณราคากลางการจ้างงานวิจัยหรือเงินสนับสนุนให้ทุนการวิจัย</w:t>
      </w:r>
    </w:p>
    <w:p w:rsidR="00C9772F" w:rsidRDefault="00C9772F" w:rsidP="00C977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ตารางแสดงวงเงินงบประมาณที่ได้รับจัดสรรและรายละเอียดค่าใช้จ่ายในการจ้างงานวิจัย</w:t>
      </w:r>
    </w:p>
    <w:p w:rsidR="00C9772F" w:rsidRDefault="00C9772F" w:rsidP="00C977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หรือเงินสนับสนุนให้ทุนการวิจัย</w:t>
      </w:r>
    </w:p>
    <w:p w:rsidR="00C9772F" w:rsidRPr="005559DC" w:rsidRDefault="00C9772F" w:rsidP="00C977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9772F" w:rsidRPr="00F14DB8" w:rsidRDefault="00C9772F" w:rsidP="00C9772F">
      <w:pPr>
        <w:pStyle w:val="ListParagraph"/>
        <w:numPr>
          <w:ilvl w:val="0"/>
          <w:numId w:val="2"/>
        </w:numPr>
        <w:tabs>
          <w:tab w:val="left" w:pos="270"/>
          <w:tab w:val="left" w:pos="60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14DB8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18346D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การตรวจสอบประวัติศาสตร์ตระกูลของภาพยนตร์ไทย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C9772F" w:rsidRPr="00F914D6" w:rsidRDefault="00C9772F" w:rsidP="00C9772F">
      <w:pPr>
        <w:pStyle w:val="ListParagraph"/>
        <w:tabs>
          <w:tab w:val="left" w:pos="270"/>
          <w:tab w:val="left" w:pos="600"/>
          <w:tab w:val="left" w:pos="9072"/>
        </w:tabs>
        <w:spacing w:after="0" w:line="240" w:lineRule="auto"/>
        <w:ind w:left="630"/>
        <w:rPr>
          <w:rFonts w:ascii="TH SarabunPSK" w:hAnsi="TH SarabunPSK" w:cs="TH SarabunPSK"/>
          <w:sz w:val="32"/>
          <w:szCs w:val="32"/>
          <w:u w:val="dottedHeavy"/>
        </w:rPr>
      </w:pPr>
      <w:r w:rsidRPr="00F14DB8">
        <w:rPr>
          <w:rFonts w:ascii="TH SarabunPSK" w:hAnsi="TH SarabunPSK" w:cs="TH SarabunPSK" w:hint="cs"/>
          <w:sz w:val="32"/>
          <w:szCs w:val="32"/>
          <w:cs/>
        </w:rPr>
        <w:t>/หน่วยงานเจ้าของโครงการ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14D6">
        <w:rPr>
          <w:rFonts w:ascii="TH SarabunPSK" w:hAnsi="TH SarabunPSK" w:cs="TH SarabunPSK" w:hint="cs"/>
          <w:sz w:val="32"/>
          <w:szCs w:val="32"/>
          <w:u w:val="dottedHeavy"/>
          <w:cs/>
        </w:rPr>
        <w:t>คณะเทคโนโลยีสื่อสารมวลชน มหาวิทยาลัยเทคโนโลยีราชมงคลธัญบุรี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C9772F" w:rsidRPr="00F14DB8" w:rsidRDefault="00C9772F" w:rsidP="00C9772F">
      <w:pPr>
        <w:tabs>
          <w:tab w:val="left" w:pos="270"/>
          <w:tab w:val="left" w:pos="60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๒.</w:t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วงเงินงบประมาณที่ได้รับจัดสรรในการจ้างหรือเงินสนับสนุนให้ทุนการวิจัย</w:t>
      </w:r>
      <w:r w:rsidR="00F914D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 </w:t>
      </w:r>
      <w:r w:rsidRPr="00F914D6">
        <w:rPr>
          <w:rFonts w:ascii="TH SarabunPSK" w:hAnsi="TH SarabunPSK" w:cs="TH SarabunPSK"/>
          <w:sz w:val="32"/>
          <w:szCs w:val="32"/>
          <w:u w:val="dottedHeavy"/>
        </w:rPr>
        <w:t>100,000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94691C">
        <w:rPr>
          <w:rFonts w:ascii="TH SarabunPSK" w:hAnsi="TH SarabunPSK" w:cs="TH SarabunPSK"/>
          <w:sz w:val="32"/>
          <w:szCs w:val="32"/>
        </w:rPr>
        <w:t xml:space="preserve"> </w:t>
      </w:r>
      <w:r w:rsidRPr="00F14DB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9772F" w:rsidRPr="00F14DB8" w:rsidRDefault="00C9772F" w:rsidP="00C9772F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๓.</w:t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วันที่กำหนดราคากลาง</w:t>
      </w:r>
      <w:r w:rsidR="00CE5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691C">
        <w:rPr>
          <w:rFonts w:ascii="TH SarabunPSK" w:hAnsi="TH SarabunPSK" w:cs="TH SarabunPSK"/>
          <w:sz w:val="32"/>
          <w:szCs w:val="32"/>
        </w:rPr>
        <w:t xml:space="preserve"> 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18346D">
        <w:rPr>
          <w:rFonts w:ascii="TH SarabunPSK" w:hAnsi="TH SarabunPSK" w:cs="TH SarabunPSK" w:hint="cs"/>
          <w:sz w:val="32"/>
          <w:szCs w:val="32"/>
          <w:u w:val="dottedHeavy"/>
          <w:cs/>
        </w:rPr>
        <w:t>ตุลาคม 2558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</w:p>
    <w:p w:rsidR="00C9772F" w:rsidRPr="00F14DB8" w:rsidRDefault="00C9772F" w:rsidP="00C9772F">
      <w:pPr>
        <w:tabs>
          <w:tab w:val="left" w:pos="270"/>
          <w:tab w:val="left" w:pos="60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</w:rPr>
        <w:tab/>
      </w:r>
      <w:r w:rsidRPr="00F14DB8">
        <w:rPr>
          <w:rFonts w:ascii="TH SarabunPSK" w:hAnsi="TH SarabunPSK" w:cs="TH SarabunPSK"/>
          <w:sz w:val="32"/>
          <w:szCs w:val="32"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E6A42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                        </w:t>
      </w:r>
      <w:r w:rsidR="00DE6A42">
        <w:rPr>
          <w:rFonts w:ascii="TH SarabunPSK" w:hAnsi="TH SarabunPSK" w:cs="TH SarabunPSK"/>
          <w:sz w:val="32"/>
          <w:szCs w:val="32"/>
          <w:u w:val="dottedHeavy"/>
        </w:rPr>
        <w:t xml:space="preserve">                                                     </w:t>
      </w:r>
      <w:r w:rsidRPr="00F914D6">
        <w:rPr>
          <w:rFonts w:ascii="TH SarabunPSK" w:hAnsi="TH SarabunPSK" w:cs="TH SarabunPSK"/>
          <w:sz w:val="32"/>
          <w:szCs w:val="32"/>
          <w:u w:val="dottedHeavy"/>
        </w:rPr>
        <w:t>100,000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94691C">
        <w:rPr>
          <w:rFonts w:ascii="TH SarabunPSK" w:hAnsi="TH SarabunPSK" w:cs="TH SarabunPSK"/>
          <w:sz w:val="32"/>
          <w:szCs w:val="32"/>
        </w:rPr>
        <w:t xml:space="preserve"> </w:t>
      </w:r>
      <w:r w:rsidRPr="00F14DB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9772F" w:rsidRPr="00F14DB8" w:rsidRDefault="00C9772F" w:rsidP="00C9772F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๔.</w:t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หมวดค่าตอบแทน</w:t>
      </w:r>
      <w:r w:rsidR="00CE5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A42" w:rsidRPr="00F14DB8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DE6A42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                        </w:t>
      </w:r>
      <w:r w:rsidR="00CE533C" w:rsidRPr="00F914D6">
        <w:rPr>
          <w:rFonts w:ascii="TH SarabunPSK" w:hAnsi="TH SarabunPSK" w:cs="TH SarabunPSK" w:hint="cs"/>
          <w:sz w:val="32"/>
          <w:szCs w:val="32"/>
          <w:u w:val="dottedHeavy"/>
          <w:cs/>
        </w:rPr>
        <w:t>10</w:t>
      </w:r>
      <w:r w:rsidR="00CE533C" w:rsidRPr="00F914D6">
        <w:rPr>
          <w:rFonts w:ascii="TH SarabunPSK" w:hAnsi="TH SarabunPSK" w:cs="TH SarabunPSK"/>
          <w:sz w:val="32"/>
          <w:szCs w:val="32"/>
          <w:u w:val="dottedHeavy"/>
        </w:rPr>
        <w:t>,</w:t>
      </w:r>
      <w:r w:rsidR="00CE533C" w:rsidRPr="00F914D6">
        <w:rPr>
          <w:rFonts w:ascii="TH SarabunPSK" w:hAnsi="TH SarabunPSK" w:cs="TH SarabunPSK" w:hint="cs"/>
          <w:sz w:val="32"/>
          <w:szCs w:val="32"/>
          <w:u w:val="dottedHeavy"/>
          <w:cs/>
        </w:rPr>
        <w:t>000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94691C">
        <w:rPr>
          <w:rFonts w:ascii="TH SarabunPSK" w:hAnsi="TH SarabunPSK" w:cs="TH SarabunPSK"/>
          <w:sz w:val="32"/>
          <w:szCs w:val="32"/>
        </w:rPr>
        <w:t xml:space="preserve"> </w:t>
      </w:r>
      <w:r w:rsidRPr="00F14DB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9772F" w:rsidRPr="00F14DB8" w:rsidRDefault="00C9772F" w:rsidP="00C9772F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ab/>
        <w:t>๔.๑  ประเภทนักวิจัย</w:t>
      </w:r>
      <w:r w:rsidR="00CE533C">
        <w:rPr>
          <w:rFonts w:ascii="TH SarabunPSK" w:hAnsi="TH SarabunPSK" w:cs="TH SarabunPSK"/>
          <w:sz w:val="32"/>
          <w:szCs w:val="32"/>
        </w:rPr>
        <w:t xml:space="preserve">  </w:t>
      </w:r>
      <w:r w:rsidR="00CE533C" w:rsidRPr="00F914D6">
        <w:rPr>
          <w:rFonts w:ascii="TH SarabunPSK" w:hAnsi="TH SarabunPSK" w:cs="TH SarabunPSK" w:hint="cs"/>
          <w:sz w:val="32"/>
          <w:szCs w:val="32"/>
          <w:u w:val="dottedHeavy"/>
          <w:cs/>
        </w:rPr>
        <w:t>สาขาเทคโนโลยีสารสนเทศและนิเทศศาสตร์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C9772F" w:rsidRPr="00F14DB8" w:rsidRDefault="00C9772F" w:rsidP="00C9772F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ab/>
        <w:t>๔.๒  คุณสมบัตินักวิจัย</w:t>
      </w:r>
      <w:r w:rsidR="00CE5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33C" w:rsidRPr="00F914D6">
        <w:rPr>
          <w:rFonts w:ascii="TH SarabunPSK" w:hAnsi="TH SarabunPSK" w:cs="TH SarabunPSK"/>
          <w:sz w:val="32"/>
          <w:szCs w:val="32"/>
          <w:u w:val="dottedHeavy"/>
        </w:rPr>
        <w:t xml:space="preserve">Ph.D. </w:t>
      </w:r>
      <w:r w:rsidR="0094691C" w:rsidRPr="00F914D6">
        <w:rPr>
          <w:rFonts w:ascii="TH SarabunPSK" w:hAnsi="TH SarabunPSK" w:cs="TH SarabunPSK"/>
          <w:sz w:val="32"/>
          <w:szCs w:val="32"/>
          <w:u w:val="dottedHeavy"/>
        </w:rPr>
        <w:t>(</w:t>
      </w:r>
      <w:r w:rsidR="0018346D">
        <w:rPr>
          <w:rFonts w:ascii="TH SarabunPSK" w:hAnsi="TH SarabunPSK" w:cs="TH SarabunPSK"/>
          <w:sz w:val="32"/>
          <w:szCs w:val="32"/>
          <w:u w:val="dottedHeavy"/>
        </w:rPr>
        <w:t>Communication Studies</w:t>
      </w:r>
      <w:r w:rsidR="0094691C" w:rsidRPr="00F914D6">
        <w:rPr>
          <w:rFonts w:ascii="TH SarabunPSK" w:hAnsi="TH SarabunPSK" w:cs="TH SarabunPSK"/>
          <w:sz w:val="32"/>
          <w:szCs w:val="32"/>
          <w:u w:val="dottedHeavy"/>
        </w:rPr>
        <w:t xml:space="preserve">), </w:t>
      </w:r>
      <w:r w:rsidR="0018346D">
        <w:rPr>
          <w:rFonts w:ascii="TH SarabunPSK" w:hAnsi="TH SarabunPSK" w:cs="TH SarabunPSK"/>
          <w:sz w:val="32"/>
          <w:szCs w:val="32"/>
          <w:u w:val="dottedHeavy"/>
        </w:rPr>
        <w:t>Murdoch</w:t>
      </w:r>
      <w:r w:rsidR="0094691C" w:rsidRPr="00F914D6">
        <w:rPr>
          <w:rFonts w:ascii="TH SarabunPSK" w:hAnsi="TH SarabunPSK" w:cs="TH SarabunPSK"/>
          <w:sz w:val="32"/>
          <w:szCs w:val="32"/>
          <w:u w:val="dottedHeavy"/>
        </w:rPr>
        <w:t xml:space="preserve"> University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C9772F" w:rsidRPr="00F14DB8" w:rsidRDefault="00C9772F" w:rsidP="00C9772F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ab/>
        <w:t>๔.๓  จำนวนนักวิจัย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94691C" w:rsidRPr="00F914D6">
        <w:rPr>
          <w:rFonts w:ascii="TH SarabunPSK" w:hAnsi="TH SarabunPSK" w:cs="TH SarabunPSK"/>
          <w:sz w:val="32"/>
          <w:szCs w:val="32"/>
          <w:u w:val="dottedHeavy"/>
        </w:rPr>
        <w:t>1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6E2014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</w:t>
      </w:r>
      <w:r w:rsidRPr="00F14DB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9772F" w:rsidRPr="00F14DB8" w:rsidRDefault="00C9772F" w:rsidP="0094691C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๕.</w:t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หมวดค่าจ้าง</w:t>
      </w:r>
      <w:r w:rsidRPr="00F14DB8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DE6A42">
        <w:rPr>
          <w:rFonts w:ascii="TH SarabunPSK" w:hAnsi="TH SarabunPSK" w:cs="TH SarabunPSK" w:hint="cs"/>
          <w:sz w:val="32"/>
          <w:szCs w:val="32"/>
          <w:u w:val="dottedHeavy"/>
          <w:cs/>
        </w:rPr>
        <w:t>-</w:t>
      </w:r>
      <w:r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9772F" w:rsidRDefault="00C9772F" w:rsidP="00C9772F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๖.</w:t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หมวดค่าใช้สอย</w:t>
      </w:r>
      <w:r w:rsidRPr="00F14DB8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DE6A42">
        <w:rPr>
          <w:rFonts w:ascii="TH SarabunPSK" w:hAnsi="TH SarabunPSK" w:cs="TH SarabunPSK"/>
          <w:sz w:val="32"/>
          <w:szCs w:val="32"/>
          <w:u w:val="dottedHeavy"/>
        </w:rPr>
        <w:t xml:space="preserve">                          </w:t>
      </w:r>
      <w:r w:rsidR="003A7D25">
        <w:rPr>
          <w:rFonts w:ascii="TH SarabunPSK" w:hAnsi="TH SarabunPSK" w:cs="TH SarabunPSK" w:hint="cs"/>
          <w:sz w:val="32"/>
          <w:szCs w:val="32"/>
          <w:u w:val="dottedHeavy"/>
          <w:cs/>
        </w:rPr>
        <w:t>59</w:t>
      </w:r>
      <w:r w:rsidR="003A7D25">
        <w:rPr>
          <w:rFonts w:ascii="TH SarabunPSK" w:hAnsi="TH SarabunPSK" w:cs="TH SarabunPSK"/>
          <w:sz w:val="32"/>
          <w:szCs w:val="32"/>
          <w:u w:val="dottedHeavy"/>
        </w:rPr>
        <w:t>,000</w:t>
      </w:r>
      <w:r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4691C" w:rsidRPr="0094691C" w:rsidRDefault="006E2014" w:rsidP="006E2014">
      <w:pPr>
        <w:tabs>
          <w:tab w:val="left" w:pos="270"/>
          <w:tab w:val="left" w:pos="600"/>
          <w:tab w:val="left" w:pos="6946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๖.๑  </w:t>
      </w:r>
      <w:r w:rsidR="0094691C" w:rsidRPr="0094691C"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 w:rsidR="00F84362">
        <w:rPr>
          <w:rFonts w:ascii="TH SarabunPSK" w:hAnsi="TH SarabunPSK" w:cs="TH SarabunPSK" w:hint="cs"/>
          <w:sz w:val="32"/>
          <w:szCs w:val="32"/>
          <w:cs/>
        </w:rPr>
        <w:t>เก็บข้อมูลและจัดระบบฐานข้อมูลภาพยนตร์</w:t>
      </w:r>
      <w:r w:rsidR="00DE6A42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F84362">
        <w:rPr>
          <w:rFonts w:ascii="TH SarabunPSK" w:hAnsi="TH SarabunPSK" w:cs="TH SarabunPSK" w:hint="cs"/>
          <w:sz w:val="32"/>
          <w:szCs w:val="32"/>
          <w:u w:val="dottedHeavy"/>
          <w:cs/>
        </w:rPr>
        <w:t>25</w:t>
      </w:r>
      <w:r w:rsidR="00F84362">
        <w:rPr>
          <w:rFonts w:ascii="TH SarabunPSK" w:hAnsi="TH SarabunPSK" w:cs="TH SarabunPSK"/>
          <w:sz w:val="32"/>
          <w:szCs w:val="32"/>
          <w:u w:val="dottedHeavy"/>
        </w:rPr>
        <w:t>,</w:t>
      </w:r>
      <w:r w:rsidR="00F84362">
        <w:rPr>
          <w:rFonts w:ascii="TH SarabunPSK" w:hAnsi="TH SarabunPSK" w:cs="TH SarabunPSK" w:hint="cs"/>
          <w:sz w:val="32"/>
          <w:szCs w:val="32"/>
          <w:u w:val="dottedHeavy"/>
          <w:cs/>
        </w:rPr>
        <w:t>000</w:t>
      </w:r>
      <w:r w:rsidR="00DE6A42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94691C" w:rsidRPr="009469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F84362" w:rsidRPr="0094691C" w:rsidRDefault="006E2014" w:rsidP="006E2014">
      <w:pPr>
        <w:tabs>
          <w:tab w:val="left" w:pos="270"/>
          <w:tab w:val="left" w:pos="600"/>
          <w:tab w:val="left" w:pos="6946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๖.๒  </w:t>
      </w:r>
      <w:r w:rsidR="00F84362">
        <w:rPr>
          <w:rFonts w:ascii="TH SarabunPSK" w:hAnsi="TH SarabunPSK" w:cs="TH SarabunPSK" w:hint="cs"/>
          <w:sz w:val="32"/>
          <w:szCs w:val="32"/>
          <w:cs/>
        </w:rPr>
        <w:t xml:space="preserve">ค่าหนังสือ ตำรา วารสาร </w:t>
      </w:r>
      <w:r w:rsidR="00DE6A42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F84362" w:rsidRPr="00931206">
        <w:rPr>
          <w:rFonts w:ascii="TH SarabunPSK" w:hAnsi="TH SarabunPSK" w:cs="TH SarabunPSK" w:hint="cs"/>
          <w:sz w:val="32"/>
          <w:szCs w:val="32"/>
          <w:u w:val="dottedHeavy"/>
          <w:cs/>
        </w:rPr>
        <w:t>20</w:t>
      </w:r>
      <w:r w:rsidR="00F84362" w:rsidRPr="00931206">
        <w:rPr>
          <w:rFonts w:ascii="TH SarabunPSK" w:hAnsi="TH SarabunPSK" w:cs="TH SarabunPSK"/>
          <w:sz w:val="32"/>
          <w:szCs w:val="32"/>
          <w:u w:val="dottedHeavy"/>
        </w:rPr>
        <w:t>,000</w:t>
      </w:r>
      <w:r w:rsidR="0093120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               </w:t>
      </w:r>
      <w:r w:rsidR="0094691C" w:rsidRPr="009469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E2014" w:rsidRDefault="006E2014" w:rsidP="006E2014">
      <w:pPr>
        <w:tabs>
          <w:tab w:val="left" w:pos="270"/>
          <w:tab w:val="left" w:pos="600"/>
          <w:tab w:val="left" w:pos="6946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๖.๓ </w:t>
      </w:r>
      <w:r w:rsidR="00F84362">
        <w:rPr>
          <w:rFonts w:ascii="TH SarabunPSK" w:hAnsi="TH SarabunPSK" w:cs="TH SarabunPSK" w:hint="cs"/>
          <w:sz w:val="32"/>
          <w:szCs w:val="32"/>
          <w:cs/>
        </w:rPr>
        <w:t xml:space="preserve">ค่าจ้างเหมาวิเคราะห์ข้อมูล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A42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F84362" w:rsidRPr="00931206">
        <w:rPr>
          <w:rFonts w:ascii="TH SarabunPSK" w:hAnsi="TH SarabunPSK" w:cs="TH SarabunPSK" w:hint="cs"/>
          <w:sz w:val="32"/>
          <w:szCs w:val="32"/>
          <w:u w:val="dottedHeavy"/>
          <w:cs/>
        </w:rPr>
        <w:t>10</w:t>
      </w:r>
      <w:r w:rsidR="00F84362" w:rsidRPr="00931206">
        <w:rPr>
          <w:rFonts w:ascii="TH SarabunPSK" w:hAnsi="TH SarabunPSK" w:cs="TH SarabunPSK"/>
          <w:sz w:val="32"/>
          <w:szCs w:val="32"/>
          <w:u w:val="dottedHeavy"/>
        </w:rPr>
        <w:t xml:space="preserve">,000                  </w:t>
      </w:r>
      <w:r w:rsidR="0094691C" w:rsidRPr="009469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E2014" w:rsidRPr="0094691C" w:rsidRDefault="0094691C" w:rsidP="006E2014">
      <w:pPr>
        <w:tabs>
          <w:tab w:val="left" w:pos="270"/>
          <w:tab w:val="left" w:pos="600"/>
          <w:tab w:val="left" w:pos="6946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691C">
        <w:rPr>
          <w:rFonts w:ascii="TH SarabunPSK" w:hAnsi="TH SarabunPSK" w:cs="TH SarabunPSK"/>
          <w:sz w:val="32"/>
          <w:szCs w:val="32"/>
          <w:cs/>
        </w:rPr>
        <w:tab/>
      </w:r>
      <w:r w:rsidR="006E2014">
        <w:rPr>
          <w:rFonts w:ascii="TH SarabunPSK" w:hAnsi="TH SarabunPSK" w:cs="TH SarabunPSK" w:hint="cs"/>
          <w:sz w:val="32"/>
          <w:szCs w:val="32"/>
          <w:cs/>
        </w:rPr>
        <w:tab/>
        <w:t xml:space="preserve">๖.๔ </w:t>
      </w:r>
      <w:r w:rsidR="00F84362" w:rsidRPr="0094691C">
        <w:rPr>
          <w:rFonts w:ascii="TH SarabunPSK" w:hAnsi="TH SarabunPSK" w:cs="TH SarabunPSK" w:hint="cs"/>
          <w:sz w:val="32"/>
          <w:szCs w:val="32"/>
          <w:cs/>
        </w:rPr>
        <w:t>ค่าจ้างเหมา</w:t>
      </w:r>
      <w:r w:rsidR="00F84362">
        <w:rPr>
          <w:rFonts w:ascii="TH SarabunPSK" w:hAnsi="TH SarabunPSK" w:cs="TH SarabunPSK" w:hint="cs"/>
          <w:sz w:val="32"/>
          <w:szCs w:val="32"/>
          <w:cs/>
        </w:rPr>
        <w:t>พิมพ์งาน พร้อมจัดทำรูปเล่มงานวิจัย</w:t>
      </w:r>
      <w:r w:rsidR="00F84362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                          </w:t>
      </w:r>
      <w:r w:rsidR="0093120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</w:t>
      </w:r>
      <w:r w:rsidR="00F84362">
        <w:rPr>
          <w:rFonts w:ascii="TH SarabunPSK" w:hAnsi="TH SarabunPSK" w:cs="TH SarabunPSK" w:hint="cs"/>
          <w:sz w:val="32"/>
          <w:szCs w:val="32"/>
          <w:u w:val="dottedHeavy"/>
          <w:cs/>
        </w:rPr>
        <w:t>4</w:t>
      </w:r>
      <w:r w:rsidR="00F84362">
        <w:rPr>
          <w:rFonts w:ascii="TH SarabunPSK" w:hAnsi="TH SarabunPSK" w:cs="TH SarabunPSK"/>
          <w:sz w:val="32"/>
          <w:szCs w:val="32"/>
          <w:u w:val="dottedHeavy"/>
        </w:rPr>
        <w:t>,000</w:t>
      </w:r>
      <w:r w:rsidR="006E2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74C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</w:t>
      </w:r>
      <w:r w:rsidR="00DE6A42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6E2014" w:rsidRPr="009469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772F" w:rsidRDefault="00C9772F" w:rsidP="0094691C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๗.</w:t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ค่าวัสดุ</w:t>
      </w:r>
      <w:r w:rsidR="0094691C">
        <w:rPr>
          <w:rFonts w:ascii="TH SarabunPSK" w:hAnsi="TH SarabunPSK" w:cs="TH SarabunPSK"/>
          <w:sz w:val="32"/>
          <w:szCs w:val="32"/>
        </w:rPr>
        <w:t xml:space="preserve">  </w:t>
      </w:r>
      <w:r w:rsidR="006E2014" w:rsidRPr="00F14DB8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E2014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                        </w:t>
      </w:r>
      <w:r w:rsidR="0093120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</w:t>
      </w:r>
      <w:r w:rsidR="003A7D25">
        <w:rPr>
          <w:rFonts w:ascii="TH SarabunPSK" w:hAnsi="TH SarabunPSK" w:cs="TH SarabunPSK" w:hint="cs"/>
          <w:sz w:val="32"/>
          <w:szCs w:val="32"/>
          <w:u w:val="dottedHeavy"/>
          <w:cs/>
        </w:rPr>
        <w:t>26</w:t>
      </w:r>
      <w:r w:rsidR="003A7D25">
        <w:rPr>
          <w:rFonts w:ascii="TH SarabunPSK" w:hAnsi="TH SarabunPSK" w:cs="TH SarabunPSK"/>
          <w:sz w:val="32"/>
          <w:szCs w:val="32"/>
          <w:u w:val="dottedHeavy"/>
        </w:rPr>
        <w:t>,700</w:t>
      </w:r>
      <w:r w:rsidR="006E2014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4691C" w:rsidRPr="0094691C" w:rsidRDefault="006E2014" w:rsidP="006E2014">
      <w:pPr>
        <w:tabs>
          <w:tab w:val="left" w:pos="270"/>
          <w:tab w:val="left" w:pos="600"/>
          <w:tab w:val="left" w:pos="6946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๗.๑  </w:t>
      </w:r>
      <w:r w:rsidR="00F84362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="00F84362">
        <w:rPr>
          <w:rFonts w:ascii="TH SarabunPSK" w:hAnsi="TH SarabunPSK" w:cs="TH SarabunPSK"/>
          <w:sz w:val="32"/>
          <w:szCs w:val="32"/>
        </w:rPr>
        <w:t xml:space="preserve">DVD, VCD </w:t>
      </w:r>
      <w:r w:rsidR="00F84362">
        <w:rPr>
          <w:rFonts w:ascii="TH SarabunPSK" w:hAnsi="TH SarabunPSK" w:cs="TH SarabunPSK" w:hint="cs"/>
          <w:sz w:val="32"/>
          <w:szCs w:val="32"/>
          <w:cs/>
        </w:rPr>
        <w:t>ภาพยนตร์ไทยและภาพยนตร์ต่างประเทศ</w:t>
      </w:r>
      <w:r w:rsidR="00DE6A42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93120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</w:t>
      </w:r>
      <w:r w:rsidR="00F84362">
        <w:rPr>
          <w:rFonts w:ascii="TH SarabunPSK" w:hAnsi="TH SarabunPSK" w:cs="TH SarabunPSK" w:hint="cs"/>
          <w:sz w:val="32"/>
          <w:szCs w:val="32"/>
          <w:u w:val="dottedHeavy"/>
          <w:cs/>
        </w:rPr>
        <w:t>25</w:t>
      </w:r>
      <w:r w:rsidR="0094691C" w:rsidRPr="00F914D6">
        <w:rPr>
          <w:rFonts w:ascii="TH SarabunPSK" w:hAnsi="TH SarabunPSK" w:cs="TH SarabunPSK"/>
          <w:sz w:val="32"/>
          <w:szCs w:val="32"/>
          <w:u w:val="dottedHeavy"/>
          <w:cs/>
        </w:rPr>
        <w:t>,</w:t>
      </w:r>
      <w:r w:rsidR="0094691C" w:rsidRPr="00F914D6">
        <w:rPr>
          <w:rFonts w:ascii="TH SarabunPSK" w:hAnsi="TH SarabunPSK" w:cs="TH SarabunPSK" w:hint="eastAsia"/>
          <w:sz w:val="32"/>
          <w:szCs w:val="32"/>
          <w:u w:val="dottedHeavy"/>
        </w:rPr>
        <w:t>0</w:t>
      </w:r>
      <w:r w:rsidR="0094691C" w:rsidRPr="00F914D6">
        <w:rPr>
          <w:rFonts w:ascii="TH SarabunPSK" w:hAnsi="TH SarabunPSK" w:cs="TH SarabunPSK"/>
          <w:sz w:val="32"/>
          <w:szCs w:val="32"/>
          <w:u w:val="dottedHeavy"/>
          <w:cs/>
        </w:rPr>
        <w:t>00</w:t>
      </w:r>
      <w:r w:rsidR="00DE6A42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94691C" w:rsidRPr="009469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94691C" w:rsidRPr="0094691C" w:rsidRDefault="006E2014" w:rsidP="006E2014">
      <w:pPr>
        <w:tabs>
          <w:tab w:val="left" w:pos="270"/>
          <w:tab w:val="left" w:pos="600"/>
          <w:tab w:val="left" w:pos="6946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๗.๒  </w:t>
      </w:r>
      <w:r w:rsidR="0094691C" w:rsidRPr="0094691C">
        <w:rPr>
          <w:rFonts w:ascii="TH SarabunPSK" w:hAnsi="TH SarabunPSK" w:cs="TH SarabunPSK"/>
          <w:sz w:val="32"/>
          <w:szCs w:val="32"/>
          <w:cs/>
        </w:rPr>
        <w:t>ค่า</w:t>
      </w:r>
      <w:r w:rsidR="0094691C" w:rsidRPr="0094691C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="00F84362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DE6A42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93120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 </w:t>
      </w:r>
      <w:r w:rsidR="00F84362">
        <w:rPr>
          <w:rFonts w:ascii="TH SarabunPSK" w:hAnsi="TH SarabunPSK" w:cs="TH SarabunPSK" w:hint="eastAsia"/>
          <w:sz w:val="32"/>
          <w:szCs w:val="32"/>
          <w:u w:val="dottedHeavy"/>
        </w:rPr>
        <w:t>1</w:t>
      </w:r>
      <w:r w:rsidR="0094691C" w:rsidRPr="00F914D6">
        <w:rPr>
          <w:rFonts w:ascii="TH SarabunPSK" w:hAnsi="TH SarabunPSK" w:cs="TH SarabunPSK"/>
          <w:sz w:val="32"/>
          <w:szCs w:val="32"/>
          <w:u w:val="dottedHeavy"/>
          <w:cs/>
        </w:rPr>
        <w:t>,</w:t>
      </w:r>
      <w:r w:rsidR="00F84362">
        <w:rPr>
          <w:rFonts w:ascii="TH SarabunPSK" w:hAnsi="TH SarabunPSK" w:cs="TH SarabunPSK"/>
          <w:sz w:val="32"/>
          <w:szCs w:val="32"/>
          <w:u w:val="dottedHeavy"/>
        </w:rPr>
        <w:t>7</w:t>
      </w:r>
      <w:r w:rsidR="0094691C" w:rsidRPr="00F914D6">
        <w:rPr>
          <w:rFonts w:ascii="TH SarabunPSK" w:hAnsi="TH SarabunPSK" w:cs="TH SarabunPSK" w:hint="eastAsia"/>
          <w:sz w:val="32"/>
          <w:szCs w:val="32"/>
          <w:u w:val="dottedHeavy"/>
        </w:rPr>
        <w:t>0</w:t>
      </w:r>
      <w:r w:rsidR="003A7D25">
        <w:rPr>
          <w:rFonts w:ascii="TH SarabunPSK" w:hAnsi="TH SarabunPSK" w:cs="TH SarabunPSK"/>
          <w:sz w:val="32"/>
          <w:szCs w:val="32"/>
          <w:u w:val="dottedHeavy"/>
          <w:cs/>
        </w:rPr>
        <w:t>0</w:t>
      </w:r>
      <w:r w:rsidR="00DE6A42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94691C" w:rsidRPr="009469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772F" w:rsidRPr="00F14DB8" w:rsidRDefault="00C9772F" w:rsidP="00C9772F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๘.</w:t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  <w:r w:rsidRPr="00F14DB8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94691C">
        <w:rPr>
          <w:rFonts w:ascii="TH SarabunPSK" w:hAnsi="TH SarabunPSK" w:cs="TH SarabunPSK"/>
          <w:sz w:val="32"/>
          <w:szCs w:val="32"/>
          <w:u w:val="dottedHeavy"/>
        </w:rPr>
        <w:t>-</w:t>
      </w:r>
      <w:r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9772F" w:rsidRPr="00F14DB8" w:rsidRDefault="00C9772F" w:rsidP="00C9772F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๙.</w:t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ค่าใช้จ่ายในการศึกษาดูงานหรือค้นคว้าข้อมูลในต่างประเทศ (ถ้ามี)</w:t>
      </w:r>
    </w:p>
    <w:p w:rsidR="00C9772F" w:rsidRPr="00F14DB8" w:rsidRDefault="00C9772F" w:rsidP="00C9772F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ab/>
        <w:t>๙.๑  จำนวน</w:t>
      </w:r>
      <w:r w:rsidRPr="00F14DB8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94691C">
        <w:rPr>
          <w:rFonts w:ascii="TH SarabunPSK" w:hAnsi="TH SarabunPSK" w:cs="TH SarabunPSK"/>
          <w:sz w:val="32"/>
          <w:szCs w:val="32"/>
          <w:u w:val="dottedHeavy"/>
        </w:rPr>
        <w:t>-</w:t>
      </w:r>
      <w:r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9772F" w:rsidRPr="00F14DB8" w:rsidRDefault="00C9772F" w:rsidP="00C9772F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ab/>
        <w:t xml:space="preserve">๙.๒  </w:t>
      </w:r>
      <w:r w:rsidRPr="00F14DB8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94691C">
        <w:rPr>
          <w:rFonts w:ascii="TH SarabunPSK" w:hAnsi="TH SarabunPSK" w:cs="TH SarabunPSK"/>
          <w:sz w:val="32"/>
          <w:szCs w:val="32"/>
          <w:u w:val="dottedHeavy"/>
        </w:rPr>
        <w:t>-</w:t>
      </w:r>
      <w:r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E2014" w:rsidRDefault="00C9772F" w:rsidP="00C9772F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๑๐.</w:t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ค่าใช้จ่ายอื่นๆ</w:t>
      </w:r>
      <w:r w:rsidR="00DE6A42">
        <w:rPr>
          <w:rFonts w:ascii="TH SarabunPSK" w:hAnsi="TH SarabunPSK" w:cs="TH SarabunPSK"/>
          <w:sz w:val="32"/>
          <w:szCs w:val="32"/>
          <w:u w:val="dottedHeavy"/>
        </w:rPr>
        <w:t xml:space="preserve">                        </w:t>
      </w:r>
      <w:r w:rsidR="00C75AE5" w:rsidRPr="00F914D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ค่าสาธารณูปโภค </w:t>
      </w:r>
      <w:r w:rsidR="00C75AE5" w:rsidRPr="00F914D6">
        <w:rPr>
          <w:rFonts w:ascii="TH SarabunPSK" w:hAnsi="TH SarabunPSK" w:cs="TH SarabunPSK"/>
          <w:sz w:val="32"/>
          <w:szCs w:val="32"/>
          <w:u w:val="dottedHeavy"/>
        </w:rPr>
        <w:t>(</w:t>
      </w:r>
      <w:r w:rsidR="00C75AE5" w:rsidRPr="00F914D6">
        <w:rPr>
          <w:rFonts w:ascii="TH SarabunPSK" w:hAnsi="TH SarabunPSK" w:cs="TH SarabunPSK" w:hint="cs"/>
          <w:sz w:val="32"/>
          <w:szCs w:val="32"/>
          <w:u w:val="dottedHeavy"/>
          <w:cs/>
        </w:rPr>
        <w:t>5</w:t>
      </w:r>
      <w:r w:rsidR="00C75AE5" w:rsidRPr="00F914D6">
        <w:rPr>
          <w:rFonts w:ascii="TH SarabunPSK" w:hAnsi="TH SarabunPSK" w:cs="TH SarabunPSK"/>
          <w:sz w:val="32"/>
          <w:szCs w:val="32"/>
          <w:u w:val="dottedHeavy"/>
        </w:rPr>
        <w:t>%)</w:t>
      </w:r>
      <w:r w:rsidR="00DE6A42">
        <w:rPr>
          <w:rFonts w:ascii="TH SarabunPSK" w:hAnsi="TH SarabunPSK" w:cs="TH SarabunPSK"/>
          <w:sz w:val="32"/>
          <w:szCs w:val="32"/>
          <w:u w:val="dottedHeavy"/>
        </w:rPr>
        <w:t xml:space="preserve">  </w:t>
      </w:r>
      <w:r w:rsidR="00C75AE5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                   </w:t>
      </w:r>
      <w:r w:rsidR="00DE6A42">
        <w:rPr>
          <w:rFonts w:ascii="TH SarabunPSK" w:hAnsi="TH SarabunPSK" w:cs="TH SarabunPSK" w:hint="cs"/>
          <w:sz w:val="32"/>
          <w:szCs w:val="32"/>
          <w:u w:val="dottedHeavy"/>
          <w:cs/>
        </w:rPr>
        <w:t>4</w:t>
      </w:r>
      <w:r w:rsidR="00DE6A42">
        <w:rPr>
          <w:rFonts w:ascii="TH SarabunPSK" w:hAnsi="TH SarabunPSK" w:cs="TH SarabunPSK"/>
          <w:sz w:val="32"/>
          <w:szCs w:val="32"/>
          <w:u w:val="dottedHeavy"/>
        </w:rPr>
        <w:t>,</w:t>
      </w:r>
      <w:r w:rsidR="003A7D25">
        <w:rPr>
          <w:rFonts w:ascii="TH SarabunPSK" w:hAnsi="TH SarabunPSK" w:cs="TH SarabunPSK" w:hint="cs"/>
          <w:sz w:val="32"/>
          <w:szCs w:val="32"/>
          <w:u w:val="dottedHeavy"/>
          <w:cs/>
        </w:rPr>
        <w:t>300</w:t>
      </w:r>
      <w:r w:rsidR="00DE6A42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DE6A42" w:rsidRPr="00F14DB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9772F" w:rsidRPr="00F14DB8" w:rsidRDefault="00C9772F" w:rsidP="00C9772F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๑๑.</w:t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 xml:space="preserve">รายชื่อเจ้าหน้าที่ของรัฐ (ผู้รับผิดชอบ) ที่เกี่ยวกับการจ้างงานวิจัยหรือสนับสนุนทุนวิจัย และ </w:t>
      </w:r>
      <w:r w:rsidRPr="00F14DB8">
        <w:rPr>
          <w:rFonts w:ascii="TH SarabunPSK" w:hAnsi="TH SarabunPSK" w:cs="TH SarabunPSK"/>
          <w:sz w:val="32"/>
          <w:szCs w:val="32"/>
        </w:rPr>
        <w:t>TOR</w:t>
      </w:r>
    </w:p>
    <w:p w:rsidR="00C9772F" w:rsidRPr="00F14DB8" w:rsidRDefault="00C9772F" w:rsidP="00C9772F">
      <w:pPr>
        <w:tabs>
          <w:tab w:val="left" w:pos="270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ab/>
      </w:r>
      <w:r w:rsidR="00F914D6">
        <w:rPr>
          <w:rFonts w:ascii="TH SarabunPSK" w:hAnsi="TH SarabunPSK" w:cs="TH SarabunPSK" w:hint="cs"/>
          <w:sz w:val="32"/>
          <w:szCs w:val="32"/>
          <w:u w:val="dottedHeavy"/>
          <w:cs/>
        </w:rPr>
        <w:t>ผู้ช่วยศาตราจารย์อภิชาติ ไก่ฟ้า</w:t>
      </w:r>
      <w:r w:rsidR="0093120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     </w:t>
      </w:r>
      <w:r w:rsidR="00F914D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คณบดีคณะเทคโนโลยีสื่อสารมวลชน</w:t>
      </w:r>
      <w:r w:rsidR="0093120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                      </w:t>
      </w:r>
      <w:r w:rsidR="0053574C"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93120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</w:p>
    <w:p w:rsidR="003A7D25" w:rsidRPr="00931206" w:rsidRDefault="00C9772F" w:rsidP="00931206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๑๒.</w:t>
      </w:r>
      <w:r w:rsidRPr="00F14DB8">
        <w:rPr>
          <w:rFonts w:ascii="TH SarabunPSK" w:hAnsi="TH SarabunPSK" w:cs="TH SarabunPSK"/>
          <w:sz w:val="32"/>
          <w:szCs w:val="32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cs/>
        </w:rPr>
        <w:t>ที่มาของการกำหนดราคากลาง (ราคาอ้างอิง)</w:t>
      </w:r>
      <w:r w:rsidRPr="00F14DB8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F14DB8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F14DB8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C75AE5" w:rsidRPr="00330CB7" w:rsidRDefault="00C75AE5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0C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ที่มาของการกำหนดราคา</w:t>
      </w:r>
    </w:p>
    <w:p w:rsidR="007621AF" w:rsidRPr="00330CB7" w:rsidRDefault="007621AF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0CB7" w:rsidRPr="00330CB7" w:rsidRDefault="00F07903" w:rsidP="00330CB7">
      <w:pPr>
        <w:shd w:val="clear" w:color="auto" w:fill="FFFFFF" w:themeFill="background1"/>
        <w:tabs>
          <w:tab w:val="left" w:pos="284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>๑</w:t>
      </w:r>
      <w:r w:rsidR="00C75AE5" w:rsidRPr="00330CB7">
        <w:rPr>
          <w:rFonts w:ascii="TH SarabunPSK" w:hAnsi="TH SarabunPSK" w:cs="TH SarabunPSK"/>
          <w:sz w:val="32"/>
          <w:szCs w:val="32"/>
          <w:cs/>
        </w:rPr>
        <w:t>.</w:t>
      </w:r>
      <w:r w:rsidR="00C75AE5" w:rsidRPr="00330CB7">
        <w:rPr>
          <w:rFonts w:ascii="TH SarabunPSK" w:hAnsi="TH SarabunPSK" w:cs="TH SarabunPSK"/>
          <w:sz w:val="32"/>
          <w:szCs w:val="32"/>
        </w:rPr>
        <w:t xml:space="preserve"> </w:t>
      </w:r>
      <w:hyperlink r:id="rId5" w:tgtFrame="_blank" w:history="1">
        <w:r w:rsidR="00C75AE5" w:rsidRPr="00330CB7">
          <w:rPr>
            <w:rFonts w:ascii="TH SarabunPSK" w:hAnsi="TH SarabunPSK" w:cs="TH SarabunPSK"/>
            <w:sz w:val="32"/>
            <w:szCs w:val="32"/>
            <w:cs/>
          </w:rPr>
          <w:t xml:space="preserve">ระเบียบสถาบันเทคโนโลยีราชมงคลว่าด้วยการใช้จ่ายเงินอุดหนุนการวิจัย พ.ศ. </w:t>
        </w:r>
        <w:r w:rsidR="00C75AE5" w:rsidRPr="00330CB7">
          <w:rPr>
            <w:rFonts w:ascii="TH SarabunPSK" w:hAnsi="TH SarabunPSK" w:cs="TH SarabunPSK"/>
            <w:sz w:val="32"/>
            <w:szCs w:val="32"/>
          </w:rPr>
          <w:t>2547</w:t>
        </w:r>
      </w:hyperlink>
      <w:r w:rsidR="00C75AE5" w:rsidRPr="00330CB7">
        <w:rPr>
          <w:rFonts w:ascii="TH SarabunPSK" w:hAnsi="TH SarabunPSK" w:cs="TH SarabunPSK"/>
          <w:sz w:val="32"/>
          <w:szCs w:val="32"/>
          <w:cs/>
        </w:rPr>
        <w:t xml:space="preserve"> ข้อ 11(3) ให้จ่ายได้</w:t>
      </w:r>
      <w:r w:rsidRPr="00330CB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C75AE5" w:rsidRPr="00330CB7" w:rsidRDefault="00330CB7" w:rsidP="00330CB7">
      <w:pPr>
        <w:shd w:val="clear" w:color="auto" w:fill="FFFFFF" w:themeFill="background1"/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75AE5" w:rsidRPr="00330CB7">
        <w:rPr>
          <w:rFonts w:ascii="TH SarabunPSK" w:hAnsi="TH SarabunPSK" w:cs="TH SarabunPSK"/>
          <w:sz w:val="32"/>
          <w:szCs w:val="32"/>
          <w:cs/>
        </w:rPr>
        <w:t>ไม่เกินร้อยละ 10 ของวงเงินอุดหนุนโครงการวิจัย</w:t>
      </w:r>
      <w:r w:rsidR="00BE0DCF" w:rsidRPr="00330C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5AE5" w:rsidRPr="00330CB7" w:rsidRDefault="00F07903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>๒</w:t>
      </w:r>
      <w:r w:rsidR="00C75AE5" w:rsidRPr="00330CB7">
        <w:rPr>
          <w:rFonts w:ascii="TH SarabunPSK" w:hAnsi="TH SarabunPSK" w:cs="TH SarabunPSK"/>
          <w:sz w:val="32"/>
          <w:szCs w:val="32"/>
          <w:cs/>
        </w:rPr>
        <w:t xml:space="preserve">. ค่าใช้สอย </w:t>
      </w:r>
      <w:r w:rsidR="00C75AE5" w:rsidRPr="00330CB7">
        <w:rPr>
          <w:rFonts w:ascii="TH SarabunPSK" w:hAnsi="TH SarabunPSK" w:cs="TH SarabunPSK"/>
          <w:sz w:val="32"/>
          <w:szCs w:val="32"/>
          <w:cs/>
        </w:rPr>
        <w:tab/>
      </w:r>
    </w:p>
    <w:p w:rsidR="00330CB7" w:rsidRDefault="00C75AE5" w:rsidP="00330CB7">
      <w:pPr>
        <w:tabs>
          <w:tab w:val="left" w:pos="142"/>
          <w:tab w:val="left" w:pos="284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="00F07903" w:rsidRPr="00330CB7">
        <w:rPr>
          <w:rFonts w:ascii="TH SarabunPSK" w:hAnsi="TH SarabunPSK" w:cs="TH SarabunPSK"/>
          <w:sz w:val="32"/>
          <w:szCs w:val="32"/>
          <w:cs/>
        </w:rPr>
        <w:t>๒</w:t>
      </w:r>
      <w:r w:rsidRPr="00330CB7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931206" w:rsidRPr="00330CB7">
        <w:rPr>
          <w:rFonts w:ascii="TH SarabunPSK" w:hAnsi="TH SarabunPSK" w:cs="TH SarabunPSK"/>
          <w:sz w:val="32"/>
          <w:szCs w:val="32"/>
          <w:cs/>
        </w:rPr>
        <w:t xml:space="preserve"> อ้างอิงจาก มติคณะรัฐมนตรี เรื่อง อัตราค่าจ้างขั นต่้า (ฉบับที่ </w:t>
      </w:r>
      <w:r w:rsidR="00931206" w:rsidRPr="00330CB7">
        <w:rPr>
          <w:rFonts w:ascii="TH SarabunPSK" w:hAnsi="TH SarabunPSK" w:cs="TH SarabunPSK"/>
          <w:sz w:val="32"/>
          <w:szCs w:val="32"/>
        </w:rPr>
        <w:t xml:space="preserve">7) </w:t>
      </w:r>
      <w:r w:rsidR="00931206" w:rsidRPr="00330CB7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931206" w:rsidRPr="00330CB7">
        <w:rPr>
          <w:rFonts w:ascii="TH SarabunPSK" w:hAnsi="TH SarabunPSK" w:cs="TH SarabunPSK"/>
          <w:sz w:val="32"/>
          <w:szCs w:val="32"/>
        </w:rPr>
        <w:t xml:space="preserve"> 17 </w:t>
      </w:r>
      <w:r w:rsidR="00931206" w:rsidRPr="00330CB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="00931206" w:rsidRPr="00330CB7">
        <w:rPr>
          <w:rFonts w:ascii="TH SarabunPSK" w:hAnsi="TH SarabunPSK" w:cs="TH SarabunPSK"/>
          <w:sz w:val="32"/>
          <w:szCs w:val="32"/>
        </w:rPr>
        <w:t xml:space="preserve">2554 </w:t>
      </w:r>
      <w:r w:rsidR="00931206" w:rsidRPr="00330CB7">
        <w:rPr>
          <w:rFonts w:ascii="TH SarabunPSK" w:hAnsi="TH SarabunPSK" w:cs="TH SarabunPSK"/>
          <w:sz w:val="32"/>
          <w:szCs w:val="32"/>
          <w:cs/>
        </w:rPr>
        <w:t>โดยมีผลใช้</w:t>
      </w:r>
    </w:p>
    <w:p w:rsidR="00931206" w:rsidRPr="00330CB7" w:rsidRDefault="00330CB7" w:rsidP="00330CB7">
      <w:pPr>
        <w:tabs>
          <w:tab w:val="left" w:pos="142"/>
          <w:tab w:val="left" w:pos="284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31206" w:rsidRPr="00330CB7">
        <w:rPr>
          <w:rFonts w:ascii="TH SarabunPSK" w:hAnsi="TH SarabunPSK" w:cs="TH SarabunPSK"/>
          <w:sz w:val="32"/>
          <w:szCs w:val="32"/>
          <w:cs/>
        </w:rPr>
        <w:t>บังคับตั</w:t>
      </w:r>
      <w:r w:rsidRPr="00330CB7">
        <w:rPr>
          <w:rFonts w:ascii="TH SarabunPSK" w:hAnsi="TH SarabunPSK" w:cs="TH SarabunPSK"/>
          <w:sz w:val="32"/>
          <w:szCs w:val="32"/>
          <w:cs/>
        </w:rPr>
        <w:t>้</w:t>
      </w:r>
      <w:r w:rsidR="00931206" w:rsidRPr="00330CB7">
        <w:rPr>
          <w:rFonts w:ascii="TH SarabunPSK" w:hAnsi="TH SarabunPSK" w:cs="TH SarabunPSK"/>
          <w:sz w:val="32"/>
          <w:szCs w:val="32"/>
          <w:cs/>
        </w:rPr>
        <w:t xml:space="preserve">งแต่วันที่ </w:t>
      </w:r>
      <w:r w:rsidR="00931206" w:rsidRPr="00330CB7">
        <w:rPr>
          <w:rFonts w:ascii="TH SarabunPSK" w:hAnsi="TH SarabunPSK" w:cs="TH SarabunPSK"/>
          <w:sz w:val="32"/>
          <w:szCs w:val="32"/>
        </w:rPr>
        <w:t xml:space="preserve">1 </w:t>
      </w:r>
      <w:r w:rsidR="00931206" w:rsidRPr="00330CB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931206" w:rsidRPr="00330CB7">
        <w:rPr>
          <w:rFonts w:ascii="TH SarabunPSK" w:hAnsi="TH SarabunPSK" w:cs="TH SarabunPSK"/>
          <w:sz w:val="32"/>
          <w:szCs w:val="32"/>
        </w:rPr>
        <w:t xml:space="preserve">2556 </w:t>
      </w:r>
      <w:r w:rsidR="00931206" w:rsidRPr="00330CB7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C75AE5" w:rsidRPr="00330CB7" w:rsidRDefault="00C75AE5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="00F07903" w:rsidRPr="00330CB7">
        <w:rPr>
          <w:rFonts w:ascii="TH SarabunPSK" w:hAnsi="TH SarabunPSK" w:cs="TH SarabunPSK"/>
          <w:sz w:val="32"/>
          <w:szCs w:val="32"/>
          <w:cs/>
        </w:rPr>
        <w:t>๒</w:t>
      </w:r>
      <w:r w:rsidRPr="00330CB7">
        <w:rPr>
          <w:rFonts w:ascii="TH SarabunPSK" w:hAnsi="TH SarabunPSK" w:cs="TH SarabunPSK"/>
          <w:sz w:val="32"/>
          <w:szCs w:val="32"/>
          <w:cs/>
        </w:rPr>
        <w:t>.๒</w:t>
      </w:r>
      <w:r w:rsidR="00ED457F" w:rsidRPr="00330CB7">
        <w:rPr>
          <w:rFonts w:ascii="TH SarabunPSK" w:hAnsi="TH SarabunPSK" w:cs="TH SarabunPSK"/>
          <w:sz w:val="32"/>
          <w:szCs w:val="32"/>
          <w:cs/>
        </w:rPr>
        <w:t xml:space="preserve"> บริษัท บางกอกบลูพริ้นต์ เซอร์วิส</w:t>
      </w: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Pr="00330CB7">
        <w:rPr>
          <w:rFonts w:ascii="TH SarabunPSK" w:hAnsi="TH SarabunPSK" w:cs="TH SarabunPSK"/>
          <w:sz w:val="32"/>
          <w:szCs w:val="32"/>
          <w:cs/>
        </w:rPr>
        <w:tab/>
      </w:r>
    </w:p>
    <w:p w:rsidR="00C75AE5" w:rsidRPr="00330CB7" w:rsidRDefault="00F07903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>๓</w:t>
      </w:r>
      <w:r w:rsidR="00C75AE5" w:rsidRPr="00330CB7">
        <w:rPr>
          <w:rFonts w:ascii="TH SarabunPSK" w:hAnsi="TH SarabunPSK" w:cs="TH SarabunPSK"/>
          <w:sz w:val="32"/>
          <w:szCs w:val="32"/>
          <w:cs/>
        </w:rPr>
        <w:t>. ค่าวัสดุและอุปกรณ์</w:t>
      </w:r>
      <w:r w:rsidR="00C75AE5" w:rsidRPr="00330CB7">
        <w:rPr>
          <w:rFonts w:ascii="TH SarabunPSK" w:hAnsi="TH SarabunPSK" w:cs="TH SarabunPSK"/>
          <w:sz w:val="32"/>
          <w:szCs w:val="32"/>
        </w:rPr>
        <w:t xml:space="preserve"> </w:t>
      </w:r>
      <w:r w:rsidR="00C75AE5" w:rsidRPr="00330CB7">
        <w:rPr>
          <w:rFonts w:ascii="TH SarabunPSK" w:hAnsi="TH SarabunPSK" w:cs="TH SarabunPSK"/>
          <w:sz w:val="32"/>
          <w:szCs w:val="32"/>
          <w:cs/>
        </w:rPr>
        <w:tab/>
      </w:r>
    </w:p>
    <w:p w:rsidR="00C75AE5" w:rsidRPr="00330CB7" w:rsidRDefault="00C75AE5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="00F07903" w:rsidRPr="00330CB7">
        <w:rPr>
          <w:rFonts w:ascii="TH SarabunPSK" w:hAnsi="TH SarabunPSK" w:cs="TH SarabunPSK"/>
          <w:sz w:val="32"/>
          <w:szCs w:val="32"/>
          <w:cs/>
        </w:rPr>
        <w:t>๓</w:t>
      </w:r>
      <w:r w:rsidRPr="00330CB7">
        <w:rPr>
          <w:rFonts w:ascii="TH SarabunPSK" w:hAnsi="TH SarabunPSK" w:cs="TH SarabunPSK"/>
          <w:sz w:val="32"/>
          <w:szCs w:val="32"/>
          <w:cs/>
        </w:rPr>
        <w:t>.๑</w:t>
      </w:r>
      <w:r w:rsidR="00BE0DCF" w:rsidRPr="00330CB7">
        <w:rPr>
          <w:rFonts w:ascii="TH SarabunPSK" w:hAnsi="TH SarabunPSK" w:cs="TH SarabunPSK"/>
          <w:sz w:val="32"/>
          <w:szCs w:val="32"/>
          <w:cs/>
        </w:rPr>
        <w:t xml:space="preserve"> หอภาพยนตร์ (องค์กรมหาชน)</w:t>
      </w:r>
      <w:r w:rsidRPr="00330CB7">
        <w:rPr>
          <w:rFonts w:ascii="TH SarabunPSK" w:hAnsi="TH SarabunPSK" w:cs="TH SarabunPSK"/>
          <w:sz w:val="32"/>
          <w:szCs w:val="32"/>
          <w:cs/>
        </w:rPr>
        <w:tab/>
      </w:r>
    </w:p>
    <w:p w:rsidR="00C75AE5" w:rsidRPr="00330CB7" w:rsidRDefault="00C75AE5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="00F07903" w:rsidRPr="00330CB7">
        <w:rPr>
          <w:rFonts w:ascii="TH SarabunPSK" w:hAnsi="TH SarabunPSK" w:cs="TH SarabunPSK"/>
          <w:sz w:val="32"/>
          <w:szCs w:val="32"/>
          <w:cs/>
        </w:rPr>
        <w:t>๓</w:t>
      </w:r>
      <w:r w:rsidRPr="00330CB7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BE0DCF" w:rsidRPr="00330CB7">
        <w:rPr>
          <w:rFonts w:ascii="TH SarabunPSK" w:hAnsi="TH SarabunPSK" w:cs="TH SarabunPSK"/>
          <w:sz w:val="32"/>
          <w:szCs w:val="32"/>
          <w:cs/>
        </w:rPr>
        <w:t>บริษัทบูมเมอแรง ออนไลน์ จำกัด</w:t>
      </w:r>
    </w:p>
    <w:p w:rsidR="00C75AE5" w:rsidRPr="00330CB7" w:rsidRDefault="00C75AE5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="00F07903" w:rsidRPr="00330CB7">
        <w:rPr>
          <w:rFonts w:ascii="TH SarabunPSK" w:hAnsi="TH SarabunPSK" w:cs="TH SarabunPSK"/>
          <w:sz w:val="32"/>
          <w:szCs w:val="32"/>
          <w:cs/>
        </w:rPr>
        <w:t>๓</w:t>
      </w:r>
      <w:r w:rsidRPr="00330CB7">
        <w:rPr>
          <w:rFonts w:ascii="TH SarabunPSK" w:hAnsi="TH SarabunPSK" w:cs="TH SarabunPSK"/>
          <w:sz w:val="32"/>
          <w:szCs w:val="32"/>
          <w:cs/>
        </w:rPr>
        <w:t xml:space="preserve">.๓ </w:t>
      </w:r>
      <w:r w:rsidR="00BE0DCF" w:rsidRPr="00330CB7">
        <w:rPr>
          <w:rFonts w:ascii="TH SarabunPSK" w:hAnsi="TH SarabunPSK" w:cs="TH SarabunPSK"/>
          <w:sz w:val="32"/>
          <w:szCs w:val="32"/>
          <w:cs/>
        </w:rPr>
        <w:t>บริษัทซีเอ็ดยูเคชั่น จำกัด (มหาชน)</w:t>
      </w:r>
    </w:p>
    <w:p w:rsidR="00BE0DCF" w:rsidRPr="00330CB7" w:rsidRDefault="00BE0DCF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Pr="00330CB7">
        <w:rPr>
          <w:rFonts w:ascii="TH SarabunPSK" w:hAnsi="TH SarabunPSK" w:cs="TH SarabunPSK"/>
          <w:sz w:val="32"/>
          <w:szCs w:val="32"/>
          <w:cs/>
        </w:rPr>
        <w:tab/>
        <w:t>๓.๔ บริษัทคิโนะคุนิยะ บุ๊คสโตร์ (ประเทศไทย)จำกัด</w:t>
      </w:r>
    </w:p>
    <w:p w:rsidR="00ED457F" w:rsidRPr="00330CB7" w:rsidRDefault="00ED457F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ab/>
      </w:r>
      <w:r w:rsidRPr="00330CB7">
        <w:rPr>
          <w:rFonts w:ascii="TH SarabunPSK" w:hAnsi="TH SarabunPSK" w:cs="TH SarabunPSK"/>
          <w:sz w:val="32"/>
          <w:szCs w:val="32"/>
          <w:cs/>
        </w:rPr>
        <w:tab/>
        <w:t xml:space="preserve">๓.๕ บริษัท </w:t>
      </w:r>
      <w:r w:rsidRPr="00330CB7">
        <w:rPr>
          <w:rFonts w:ascii="TH SarabunPSK" w:hAnsi="TH SarabunPSK" w:cs="TH SarabunPSK"/>
          <w:sz w:val="32"/>
          <w:szCs w:val="32"/>
        </w:rPr>
        <w:t xml:space="preserve">Office Mate </w:t>
      </w:r>
    </w:p>
    <w:p w:rsidR="00330CB7" w:rsidRDefault="00F07903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CB7">
        <w:rPr>
          <w:rFonts w:ascii="TH SarabunPSK" w:hAnsi="TH SarabunPSK" w:cs="TH SarabunPSK"/>
          <w:sz w:val="32"/>
          <w:szCs w:val="32"/>
          <w:cs/>
        </w:rPr>
        <w:t>๔</w:t>
      </w:r>
      <w:r w:rsidR="00C75AE5" w:rsidRPr="00330CB7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6" w:tgtFrame="_blank" w:history="1">
        <w:r w:rsidR="00C75AE5" w:rsidRPr="00330CB7">
          <w:rPr>
            <w:rFonts w:ascii="TH SarabunPSK" w:hAnsi="TH SarabunPSK" w:cs="TH SarabunPSK"/>
            <w:sz w:val="32"/>
            <w:szCs w:val="32"/>
            <w:cs/>
          </w:rPr>
          <w:t xml:space="preserve">ระเบียบสถาบันเทคโนโลยีราชมงคลว่าด้วยการใช้จ่ายเงินอุดหนุนการวิจัย พ.ศ. </w:t>
        </w:r>
        <w:r w:rsidR="00C75AE5" w:rsidRPr="00330CB7">
          <w:rPr>
            <w:rFonts w:ascii="TH SarabunPSK" w:hAnsi="TH SarabunPSK" w:cs="TH SarabunPSK"/>
            <w:sz w:val="32"/>
            <w:szCs w:val="32"/>
          </w:rPr>
          <w:t>2547</w:t>
        </w:r>
      </w:hyperlink>
      <w:r w:rsidR="00C75AE5" w:rsidRPr="00330CB7">
        <w:rPr>
          <w:rFonts w:ascii="TH SarabunPSK" w:hAnsi="TH SarabunPSK" w:cs="TH SarabunPSK"/>
          <w:sz w:val="32"/>
          <w:szCs w:val="32"/>
          <w:cs/>
        </w:rPr>
        <w:t xml:space="preserve"> ข้อ 11(1) ให้จ่ายสมทบ</w:t>
      </w:r>
    </w:p>
    <w:p w:rsidR="00C75AE5" w:rsidRPr="00330CB7" w:rsidRDefault="00330CB7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75AE5" w:rsidRPr="00330CB7">
        <w:rPr>
          <w:rFonts w:ascii="TH SarabunPSK" w:hAnsi="TH SarabunPSK" w:cs="TH SarabunPSK"/>
          <w:sz w:val="32"/>
          <w:szCs w:val="32"/>
          <w:cs/>
        </w:rPr>
        <w:t>ร้อยละ 5 ของงบดำเนินการ</w:t>
      </w:r>
    </w:p>
    <w:p w:rsidR="00D87192" w:rsidRPr="00330CB7" w:rsidRDefault="00D87192" w:rsidP="00C75AE5">
      <w:pPr>
        <w:tabs>
          <w:tab w:val="left" w:pos="142"/>
          <w:tab w:val="left" w:pos="600"/>
          <w:tab w:val="left" w:pos="5130"/>
          <w:tab w:val="left" w:pos="879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D87192" w:rsidRPr="00330CB7" w:rsidSect="00D87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474"/>
    <w:multiLevelType w:val="hybridMultilevel"/>
    <w:tmpl w:val="CC50A454"/>
    <w:lvl w:ilvl="0" w:tplc="6A3621B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28340D3"/>
    <w:multiLevelType w:val="hybridMultilevel"/>
    <w:tmpl w:val="CC509C72"/>
    <w:lvl w:ilvl="0" w:tplc="B47210B2">
      <w:start w:val="1"/>
      <w:numFmt w:val="thaiNumbers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FE51672"/>
    <w:multiLevelType w:val="hybridMultilevel"/>
    <w:tmpl w:val="CC509C72"/>
    <w:lvl w:ilvl="0" w:tplc="B47210B2">
      <w:start w:val="1"/>
      <w:numFmt w:val="thaiNumbers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C20719D"/>
    <w:multiLevelType w:val="hybridMultilevel"/>
    <w:tmpl w:val="B67EAD38"/>
    <w:lvl w:ilvl="0" w:tplc="B47210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2F"/>
    <w:rsid w:val="00091EDA"/>
    <w:rsid w:val="00107BF7"/>
    <w:rsid w:val="00141315"/>
    <w:rsid w:val="0018346D"/>
    <w:rsid w:val="001D1B32"/>
    <w:rsid w:val="00233FC9"/>
    <w:rsid w:val="00266B76"/>
    <w:rsid w:val="003208D5"/>
    <w:rsid w:val="00330CB7"/>
    <w:rsid w:val="00333DA0"/>
    <w:rsid w:val="00336168"/>
    <w:rsid w:val="003A7D25"/>
    <w:rsid w:val="004136DA"/>
    <w:rsid w:val="00472339"/>
    <w:rsid w:val="004D3045"/>
    <w:rsid w:val="004F5133"/>
    <w:rsid w:val="0053574C"/>
    <w:rsid w:val="005B2EC4"/>
    <w:rsid w:val="006E2014"/>
    <w:rsid w:val="007621AF"/>
    <w:rsid w:val="00777FA5"/>
    <w:rsid w:val="007A0192"/>
    <w:rsid w:val="00876D58"/>
    <w:rsid w:val="00931206"/>
    <w:rsid w:val="0094691C"/>
    <w:rsid w:val="009D1ABD"/>
    <w:rsid w:val="00A22624"/>
    <w:rsid w:val="00AE682B"/>
    <w:rsid w:val="00BE0DCF"/>
    <w:rsid w:val="00C75AE5"/>
    <w:rsid w:val="00C9772F"/>
    <w:rsid w:val="00CC64AA"/>
    <w:rsid w:val="00CD1360"/>
    <w:rsid w:val="00CE533C"/>
    <w:rsid w:val="00D30846"/>
    <w:rsid w:val="00D87192"/>
    <w:rsid w:val="00DE6A42"/>
    <w:rsid w:val="00E30286"/>
    <w:rsid w:val="00E66321"/>
    <w:rsid w:val="00ED457F"/>
    <w:rsid w:val="00F07903"/>
    <w:rsid w:val="00F84362"/>
    <w:rsid w:val="00F9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40234-3ED6-462B-82CD-6F2B8BC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72F"/>
    <w:rPr>
      <w:rFonts w:ascii="Calibri" w:eastAsia="Calibri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ird.rmutt.ac.th/Raw/ResearchRegulation47.pdf" TargetMode="External"/><Relationship Id="rId5" Type="http://schemas.openxmlformats.org/officeDocument/2006/relationships/hyperlink" Target="http://www2.ird.rmutt.ac.th/Raw/ResearchRegulation4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Kitiroj</dc:creator>
  <cp:lastModifiedBy>MCT_Wassana</cp:lastModifiedBy>
  <cp:revision>2</cp:revision>
  <dcterms:created xsi:type="dcterms:W3CDTF">2017-04-27T03:28:00Z</dcterms:created>
  <dcterms:modified xsi:type="dcterms:W3CDTF">2017-04-27T03:28:00Z</dcterms:modified>
</cp:coreProperties>
</file>