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65" w:rsidRDefault="006E0F6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14F3E" w:rsidRPr="00714F3E" w:rsidRDefault="00714F3E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5AE6E" wp14:editId="6CD19743">
                <wp:simplePos x="0" y="0"/>
                <wp:positionH relativeFrom="column">
                  <wp:posOffset>-103517</wp:posOffset>
                </wp:positionH>
                <wp:positionV relativeFrom="paragraph">
                  <wp:posOffset>215660</wp:posOffset>
                </wp:positionV>
                <wp:extent cx="1104181" cy="379563"/>
                <wp:effectExtent l="0" t="0" r="20320" b="2095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379563"/>
                        </a:xfrm>
                        <a:prstGeom prst="round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F3E" w:rsidRPr="00B62100" w:rsidRDefault="00714F3E" w:rsidP="00714F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ท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ั่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วไป </w:t>
                            </w:r>
                          </w:p>
                          <w:p w:rsidR="00714F3E" w:rsidRPr="00B62100" w:rsidRDefault="00714F3E" w:rsidP="00714F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-8.15pt;margin-top:17pt;width:86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181,379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" adj="-11796480,,5400" path="m63262,l1104181,r,l1104181,316301v,34939,-28323,63262,-63262,63262l,379563r,l,63262c,28323,28323,,63262,xe" filled="f" strokecolor="#243f60 [1604]" strokeweight="1.5pt">
                <v:stroke joinstyle="miter"/>
                <v:formulas/>
                <v:path arrowok="t" o:connecttype="custom" o:connectlocs="63262,0;1104181,0;1104181,0;1104181,316301;1040919,379563;0,379563;0,379563;0,63262;63262,0" o:connectangles="0,0,0,0,0,0,0,0,0" textboxrect="0,0,1104181,379563"/>
                <v:textbox>
                  <w:txbxContent>
                    <w:p w:rsidR="00714F3E" w:rsidRPr="00B62100" w:rsidRDefault="00714F3E" w:rsidP="00714F3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ท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ั่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วไป </w:t>
                      </w:r>
                    </w:p>
                    <w:p w:rsidR="00714F3E" w:rsidRPr="00B62100" w:rsidRDefault="00714F3E" w:rsidP="00714F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9F65F" wp14:editId="1D9D6418">
                <wp:simplePos x="0" y="0"/>
                <wp:positionH relativeFrom="column">
                  <wp:posOffset>-344805</wp:posOffset>
                </wp:positionH>
                <wp:positionV relativeFrom="paragraph">
                  <wp:posOffset>-392166</wp:posOffset>
                </wp:positionV>
                <wp:extent cx="6728604" cy="414020"/>
                <wp:effectExtent l="19050" t="19050" r="152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414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3E" w:rsidRPr="00714F3E" w:rsidRDefault="00714F3E" w:rsidP="00714F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หลักเกณฑ์การเสนอของบประมาณรายจ่ายประจำปี พ.ศ. 25</w:t>
                            </w:r>
                            <w:r w:rsidR="005A2A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64</w:t>
                            </w:r>
                            <w:r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รายการงบลงทุน</w:t>
                            </w:r>
                          </w:p>
                          <w:p w:rsidR="00714F3E" w:rsidRPr="00714F3E" w:rsidRDefault="00714F3E" w:rsidP="00714F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15pt;margin-top:-30.9pt;width:529.8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" filled="f" strokeweight="2.25pt">
                <v:textbox>
                  <w:txbxContent>
                    <w:p w:rsidR="00714F3E" w:rsidRPr="00714F3E" w:rsidRDefault="00714F3E" w:rsidP="00714F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หลักเกณฑ์การเสนอของบประมาณรายจ่ายประจำปี พ.ศ. 25</w:t>
                      </w:r>
                      <w:r w:rsidR="005A2A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64</w:t>
                      </w:r>
                      <w:r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รายการงบลงทุน</w:t>
                      </w:r>
                    </w:p>
                    <w:p w:rsidR="00714F3E" w:rsidRPr="00714F3E" w:rsidRDefault="00714F3E" w:rsidP="00714F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14F3E" w:rsidRPr="00714F3E" w:rsidRDefault="00714F3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51034" w:rsidRPr="00551034" w:rsidRDefault="00551034" w:rsidP="008279E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51034">
        <w:rPr>
          <w:rFonts w:ascii="TH SarabunPSK" w:hAnsi="TH SarabunPSK" w:cs="TH SarabunPSK"/>
          <w:spacing w:val="-4"/>
          <w:sz w:val="32"/>
          <w:szCs w:val="32"/>
          <w:cs/>
        </w:rPr>
        <w:t>ครุภัณฑ์หรือสิ่งก่อสร้าง</w:t>
      </w:r>
      <w:r w:rsidR="0058687A">
        <w:rPr>
          <w:rFonts w:ascii="TH SarabunPSK" w:hAnsi="TH SarabunPSK" w:cs="TH SarabunPSK" w:hint="cs"/>
          <w:spacing w:val="-4"/>
          <w:sz w:val="32"/>
          <w:szCs w:val="32"/>
          <w:cs/>
        </w:rPr>
        <w:t>ควร</w:t>
      </w:r>
      <w:r w:rsidRPr="00551034">
        <w:rPr>
          <w:rFonts w:ascii="TH SarabunPSK" w:hAnsi="TH SarabunPSK" w:cs="TH SarabunPSK"/>
          <w:spacing w:val="-4"/>
          <w:sz w:val="32"/>
          <w:szCs w:val="32"/>
          <w:cs/>
        </w:rPr>
        <w:t>เป็นชุดปฏิบัติการ โดยตั้งชื่อรายการให้สื่อถึง</w:t>
      </w:r>
      <w:r w:rsidR="008279E6">
        <w:rPr>
          <w:rFonts w:ascii="TH SarabunPSK" w:hAnsi="TH SarabunPSK" w:cs="TH SarabunPSK" w:hint="cs"/>
          <w:spacing w:val="-4"/>
          <w:sz w:val="32"/>
          <w:szCs w:val="32"/>
          <w:cs/>
        </w:rPr>
        <w:t>การนำไปใช้ประโยชน์ในการผลิตและพัฒนากำลังคนรองรับ</w:t>
      </w:r>
      <w:r w:rsidRPr="00551034">
        <w:rPr>
          <w:rFonts w:ascii="TH SarabunPSK" w:hAnsi="TH SarabunPSK" w:cs="TH SarabunPSK"/>
          <w:spacing w:val="-4"/>
          <w:sz w:val="32"/>
          <w:szCs w:val="32"/>
          <w:cs/>
        </w:rPr>
        <w:t xml:space="preserve"> 10 </w:t>
      </w:r>
      <w:r w:rsidR="00605987">
        <w:rPr>
          <w:rFonts w:ascii="TH SarabunPSK" w:hAnsi="TH SarabunPSK" w:cs="TH SarabunPSK"/>
          <w:spacing w:val="-4"/>
          <w:sz w:val="32"/>
          <w:szCs w:val="32"/>
        </w:rPr>
        <w:t>S-C</w:t>
      </w:r>
      <w:r w:rsidRPr="00551034">
        <w:rPr>
          <w:rFonts w:ascii="TH SarabunPSK" w:hAnsi="TH SarabunPSK" w:cs="TH SarabunPSK"/>
          <w:spacing w:val="-4"/>
          <w:sz w:val="32"/>
          <w:szCs w:val="32"/>
        </w:rPr>
        <w:t xml:space="preserve">urve </w:t>
      </w:r>
      <w:r w:rsidR="008279E6">
        <w:rPr>
          <w:rFonts w:ascii="TH SarabunPSK" w:hAnsi="TH SarabunPSK" w:cs="TH SarabunPSK"/>
          <w:spacing w:val="-4"/>
          <w:sz w:val="32"/>
          <w:szCs w:val="32"/>
          <w:cs/>
        </w:rPr>
        <w:t>หรือนโยบาย หรือจุดเ</w:t>
      </w:r>
      <w:r w:rsidR="008279E6">
        <w:rPr>
          <w:rFonts w:ascii="TH SarabunPSK" w:hAnsi="TH SarabunPSK" w:cs="TH SarabunPSK" w:hint="cs"/>
          <w:spacing w:val="-4"/>
          <w:sz w:val="32"/>
          <w:szCs w:val="32"/>
          <w:cs/>
        </w:rPr>
        <w:t>น้น</w:t>
      </w:r>
      <w:r w:rsidR="008279E6">
        <w:rPr>
          <w:rFonts w:ascii="TH SarabunPSK" w:hAnsi="TH SarabunPSK" w:cs="TH SarabunPSK"/>
          <w:spacing w:val="-4"/>
          <w:sz w:val="32"/>
          <w:szCs w:val="32"/>
          <w:cs/>
        </w:rPr>
        <w:t>ของกระทรว</w:t>
      </w:r>
      <w:r w:rsidR="008279E6"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="008279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="008279E6" w:rsidRPr="00332118">
        <w:rPr>
          <w:rFonts w:ascii="TH SarabunPSK" w:eastAsia="Times New Roman" w:hAnsi="TH SarabunPSK" w:cs="TH SarabunPSK"/>
          <w:sz w:val="32"/>
          <w:szCs w:val="32"/>
          <w:cs/>
        </w:rPr>
        <w:t>การอุดมศึกษาวิทยาศาสตร์ วิจัยและนวัตกรรม</w:t>
      </w:r>
      <w:r w:rsidRPr="0055103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</w:t>
      </w:r>
    </w:p>
    <w:p w:rsidR="0061605A" w:rsidRDefault="00E82A88" w:rsidP="008569C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องสอดคล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</w:t>
      </w:r>
      <w:r w:rsidR="008569C6" w:rsidRPr="0061605A">
        <w:rPr>
          <w:rFonts w:ascii="TH SarabunPSK" w:hAnsi="TH SarabunPSK" w:cs="TH SarabunPSK"/>
          <w:sz w:val="32"/>
          <w:szCs w:val="32"/>
          <w:cs/>
        </w:rPr>
        <w:t>ย</w:t>
      </w:r>
      <w:r w:rsidR="008569C6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="008569C6" w:rsidRPr="0061605A">
        <w:rPr>
          <w:rFonts w:ascii="TH SarabunPSK" w:hAnsi="TH SarabunPSK" w:cs="TH SarabunPSK"/>
          <w:sz w:val="32"/>
          <w:szCs w:val="32"/>
          <w:cs/>
        </w:rPr>
        <w:t>ทธศาสตร</w:t>
      </w:r>
      <w:r w:rsidR="008569C6"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="008569C6">
        <w:rPr>
          <w:rFonts w:ascii="TH SarabunPSK" w:hAnsi="TH SarabunPSK" w:cs="TH SarabunPSK" w:hint="cs"/>
          <w:sz w:val="32"/>
          <w:szCs w:val="32"/>
          <w:cs/>
        </w:rPr>
        <w:t xml:space="preserve">ชาติ </w:t>
      </w:r>
      <w:r w:rsidRPr="0061605A">
        <w:rPr>
          <w:rFonts w:ascii="TH SarabunPSK" w:hAnsi="TH SarabunPSK" w:cs="TH SarabunPSK"/>
          <w:sz w:val="32"/>
          <w:szCs w:val="32"/>
          <w:cs/>
        </w:rPr>
        <w:t>นโยบายของร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="00B464D5">
        <w:rPr>
          <w:rFonts w:ascii="TH SarabunPSK" w:hAnsi="TH SarabunPSK" w:cs="TH SarabunPSK"/>
          <w:sz w:val="32"/>
          <w:szCs w:val="32"/>
          <w:cs/>
        </w:rPr>
        <w:t>ฐบาล</w:t>
      </w:r>
      <w:r w:rsidR="00B464D5">
        <w:rPr>
          <w:rFonts w:ascii="TH SarabunPSK" w:hAnsi="TH SarabunPSK" w:cs="TH SarabunPSK" w:hint="cs"/>
          <w:sz w:val="32"/>
          <w:szCs w:val="32"/>
          <w:cs/>
        </w:rPr>
        <w:t xml:space="preserve"> แนวทางการ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ดำเนินงานตามแผ</w:t>
      </w:r>
      <w:r w:rsidR="009B2D92">
        <w:rPr>
          <w:rFonts w:ascii="TH SarabunPSK" w:hAnsi="TH SarabunPSK" w:cs="TH SarabunPSK" w:hint="cs"/>
          <w:spacing w:val="-4"/>
          <w:sz w:val="32"/>
          <w:szCs w:val="32"/>
          <w:cs/>
        </w:rPr>
        <w:t>นพัฒนาเชิงยุทธศาสตร์</w:t>
      </w:r>
      <w:r w:rsidR="00EC024D">
        <w:rPr>
          <w:rFonts w:ascii="TH SarabunPSK" w:hAnsi="TH SarabunPSK" w:cs="TH SarabunPSK" w:hint="cs"/>
          <w:spacing w:val="-4"/>
          <w:sz w:val="32"/>
          <w:szCs w:val="32"/>
          <w:cs/>
        </w:rPr>
        <w:t>ชาติและแผนปฏิบัติการ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ของมหาวิทยาลัย</w:t>
      </w:r>
    </w:p>
    <w:p w:rsidR="0061605A" w:rsidRDefault="00E82A88" w:rsidP="008569C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างจะต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</w:t>
      </w:r>
      <w:r w:rsidR="00B464D5">
        <w:rPr>
          <w:rFonts w:ascii="TH SarabunPSK" w:hAnsi="TH SarabunPSK" w:cs="TH SarabunPSK" w:hint="cs"/>
          <w:sz w:val="32"/>
          <w:szCs w:val="32"/>
          <w:cs/>
        </w:rPr>
        <w:t>มีแผนการใช้ประโยชน์อย่างชัดเจนและ</w:t>
      </w:r>
      <w:r w:rsidRPr="0061605A">
        <w:rPr>
          <w:rFonts w:ascii="TH SarabunPSK" w:hAnsi="TH SarabunPSK" w:cs="TH SarabunPSK"/>
          <w:sz w:val="32"/>
          <w:szCs w:val="32"/>
          <w:cs/>
        </w:rPr>
        <w:t>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างภาระรายจ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ายประจ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มข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นโดยไม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371C38" w:rsidRPr="00371C38" w:rsidRDefault="00E82A88" w:rsidP="008569C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นภาระผ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</w:t>
      </w:r>
      <w:r w:rsidRPr="0061605A">
        <w:rPr>
          <w:rFonts w:ascii="TH SarabunPSK" w:hAnsi="TH SarabunPSK" w:cs="TH SarabunPSK"/>
          <w:sz w:val="32"/>
          <w:szCs w:val="32"/>
          <w:cs/>
        </w:rPr>
        <w:t>กพ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นรายการใหม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ในป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="009307CB">
        <w:rPr>
          <w:rFonts w:ascii="TH SarabunPSK" w:hAnsi="TH SarabunPSK" w:cs="TH SarabunPSK"/>
          <w:sz w:val="32"/>
          <w:szCs w:val="32"/>
          <w:cs/>
        </w:rPr>
        <w:t>25</w:t>
      </w:r>
      <w:r w:rsidR="008D232F">
        <w:rPr>
          <w:rFonts w:ascii="TH SarabunPSK" w:hAnsi="TH SarabunPSK" w:cs="TH SarabunPSK" w:hint="cs"/>
          <w:sz w:val="32"/>
          <w:szCs w:val="32"/>
          <w:cs/>
        </w:rPr>
        <w:t>6</w:t>
      </w:r>
      <w:r w:rsidR="005A2A56">
        <w:rPr>
          <w:rFonts w:ascii="TH SarabunPSK" w:hAnsi="TH SarabunPSK" w:cs="TH SarabunPSK"/>
          <w:sz w:val="32"/>
          <w:szCs w:val="32"/>
        </w:rPr>
        <w:t>4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 ให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หนดวงเง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นให้มีความเหมาะสมโดยค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งถ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งกรอบวงเง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นในภาพรวมของหน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วยงาน </w:t>
      </w:r>
    </w:p>
    <w:p w:rsidR="00B62100" w:rsidRDefault="00371C38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CA417" wp14:editId="0D4FE2BF">
                <wp:simplePos x="0" y="0"/>
                <wp:positionH relativeFrom="column">
                  <wp:posOffset>-8255</wp:posOffset>
                </wp:positionH>
                <wp:positionV relativeFrom="paragraph">
                  <wp:posOffset>5080</wp:posOffset>
                </wp:positionV>
                <wp:extent cx="1181735" cy="405130"/>
                <wp:effectExtent l="0" t="0" r="18415" b="1397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405130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F3E" w:rsidRPr="00B62100" w:rsidRDefault="00714F3E" w:rsidP="00B621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เฉพาะ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8" style="position:absolute;margin-left:-.65pt;margin-top:.4pt;width:93.0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735,405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" adj="-11796480,,5400" path="m67523,l1181735,r,l1181735,337607v,37292,-30231,67523,-67523,67523l,405130r,l,67523c,30231,30231,,67523,xe" filled="f" strokecolor="#385d8a" strokeweight="1.5pt">
                <v:stroke joinstyle="miter"/>
                <v:formulas/>
                <v:path arrowok="t" o:connecttype="custom" o:connectlocs="67523,0;1181735,0;1181735,0;1181735,337607;1114212,405130;0,405130;0,405130;0,67523;67523,0" o:connectangles="0,0,0,0,0,0,0,0,0" textboxrect="0,0,1181735,405130"/>
                <v:textbox>
                  <w:txbxContent>
                    <w:p w:rsidR="00714F3E" w:rsidRPr="00B62100" w:rsidRDefault="00714F3E" w:rsidP="00B621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เฉพาะ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E82A88" w:rsidRDefault="00B62100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7648F" wp14:editId="6C9993FE">
                <wp:simplePos x="0" y="0"/>
                <wp:positionH relativeFrom="column">
                  <wp:posOffset>-8626</wp:posOffset>
                </wp:positionH>
                <wp:positionV relativeFrom="paragraph">
                  <wp:posOffset>126736</wp:posOffset>
                </wp:positionV>
                <wp:extent cx="1819910" cy="370936"/>
                <wp:effectExtent l="0" t="0" r="2794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3709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100" w:rsidRPr="00B62100" w:rsidRDefault="00B62100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  ค่าที่ดินและสิ่งก่อสร้าง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.7pt;margin-top:10pt;width:143.3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" filled="f" strokecolor="#243f60 [1604]" strokeweight="1.5pt">
                <v:textbox>
                  <w:txbxContent>
                    <w:p w:rsidR="00B62100" w:rsidRPr="00B62100" w:rsidRDefault="00B62100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  ค่าที่ดินและสิ่งก่อสร้าง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100" w:rsidRPr="00B62100" w:rsidRDefault="00B62100" w:rsidP="00E82A88">
      <w:pPr>
        <w:rPr>
          <w:rFonts w:ascii="TH SarabunPSK" w:hAnsi="TH SarabunPSK" w:cs="TH SarabunPSK"/>
          <w:sz w:val="10"/>
          <w:szCs w:val="10"/>
        </w:rPr>
      </w:pPr>
    </w:p>
    <w:p w:rsidR="00AC1EDD" w:rsidRDefault="00AC1EDD" w:rsidP="00AC1EDD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หน่วยงานเสนอขอเฉพาะรายการปรับปรุงสิ่งก่อสร้างเท่านั้น การก่อสร้างอาคารใหม่จะเสนอของบประมาณตามนโยบายการพัฒนาของมหาวิทยาลัย</w:t>
      </w:r>
    </w:p>
    <w:p w:rsidR="00662DD9" w:rsidRDefault="00B464D5" w:rsidP="00B464D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หน่วยงานต้อง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มีความพร้อมในการก่อสร้าง  </w:t>
      </w:r>
      <w:r w:rsidR="00662DD9">
        <w:rPr>
          <w:rFonts w:ascii="TH SarabunPSK" w:hAnsi="TH SarabunPSK" w:cs="TH SarabunPSK" w:hint="cs"/>
          <w:sz w:val="32"/>
          <w:szCs w:val="32"/>
          <w:cs/>
        </w:rPr>
        <w:t>โดยมีข้อมูลประกอบการพิจารณางบประมาณ ดังนี้</w:t>
      </w:r>
    </w:p>
    <w:p w:rsidR="00662DD9" w:rsidRDefault="00B464D5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t>รายละเอียดแบบรูปรายการ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B7007" w:rsidRDefault="009307CB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บัญชีแสดง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>ปริมาณราคา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BOQ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007">
        <w:rPr>
          <w:rFonts w:ascii="TH SarabunPSK" w:hAnsi="TH SarabunPSK" w:cs="TH SarabunPSK" w:hint="cs"/>
          <w:sz w:val="32"/>
          <w:szCs w:val="32"/>
          <w:cs/>
        </w:rPr>
        <w:t>ที่มีรายเซ็นผู้ประเมินราคากำกับ</w:t>
      </w:r>
    </w:p>
    <w:p w:rsidR="00EB7007" w:rsidRDefault="002201E1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297BA6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B72F8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จัดจ้าง (</w:t>
      </w:r>
      <w:r>
        <w:rPr>
          <w:rFonts w:ascii="TH SarabunPSK" w:hAnsi="TH SarabunPSK" w:cs="TH SarabunPSK"/>
          <w:sz w:val="32"/>
          <w:szCs w:val="32"/>
        </w:rPr>
        <w:t>TOR)</w:t>
      </w:r>
      <w:r w:rsidR="00B72F88">
        <w:rPr>
          <w:rFonts w:ascii="TH SarabunPSK" w:hAnsi="TH SarabunPSK" w:cs="TH SarabunPSK"/>
          <w:sz w:val="32"/>
          <w:szCs w:val="32"/>
        </w:rPr>
        <w:t xml:space="preserve"> </w:t>
      </w:r>
      <w:r w:rsidR="00662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มีรายเซ็นของผู้กำหนดรายละเอียด </w:t>
      </w:r>
      <w:r w:rsidR="00371C3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72F88">
        <w:rPr>
          <w:rFonts w:ascii="TH SarabunPSK" w:hAnsi="TH SarabunPSK" w:cs="TH SarabunPSK" w:hint="cs"/>
          <w:sz w:val="32"/>
          <w:szCs w:val="32"/>
          <w:cs/>
        </w:rPr>
        <w:t>และหัวหน้าหน่วยงานครบถ้วน</w:t>
      </w:r>
    </w:p>
    <w:p w:rsidR="00EB7007" w:rsidRDefault="00EB7007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รายละเอียดตามแบบแสดงรายการ ปริมาณงาน และราคา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="002201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แบบสรุปค่าก่อสร้าง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.5 (ก)  และแบบสรุปราคากลางงานก่อสร้างอาคาร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.6 </w:t>
      </w:r>
    </w:p>
    <w:p w:rsidR="00371C38" w:rsidRDefault="00371C38" w:rsidP="00371C38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1C38">
        <w:rPr>
          <w:rFonts w:ascii="TH SarabunPSK" w:hAnsi="TH SarabunPSK" w:cs="TH SarabunPSK"/>
          <w:sz w:val="32"/>
          <w:szCs w:val="32"/>
          <w:cs/>
        </w:rPr>
        <w:t>จัดทำรายละเอียดคำชี้แจงรายการสิ่งก่อสร้าง (แบบ ง.</w:t>
      </w:r>
      <w:r w:rsidRPr="00371C38">
        <w:rPr>
          <w:rFonts w:ascii="TH SarabunPSK" w:hAnsi="TH SarabunPSK" w:cs="TH SarabunPSK"/>
          <w:sz w:val="32"/>
          <w:szCs w:val="32"/>
        </w:rPr>
        <w:t xml:space="preserve">5)  </w:t>
      </w:r>
    </w:p>
    <w:p w:rsidR="00371C38" w:rsidRDefault="00371C38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มีสถานที่/พื้นที่พร้อมดำเนินการได้ทันที</w:t>
      </w:r>
      <w:r w:rsidRPr="00EB700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1C38" w:rsidRDefault="00371C38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มีการตรวจสอบและดำเนินการตามกฎหมายหรือระเบียบที่เกี่ยวข้อง</w:t>
      </w:r>
    </w:p>
    <w:p w:rsidR="00092775" w:rsidRDefault="00E82A88" w:rsidP="0009277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lastRenderedPageBreak/>
        <w:t>การก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มเต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อรองร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>ิมาณ</w:t>
      </w:r>
      <w:r w:rsidRPr="0061605A">
        <w:rPr>
          <w:rFonts w:ascii="TH SarabunPSK" w:hAnsi="TH SarabunPSK" w:cs="TH SarabunPSK"/>
          <w:sz w:val="32"/>
          <w:szCs w:val="32"/>
          <w:cs/>
        </w:rPr>
        <w:t>งานท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มมากข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 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อการปร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างเด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มประส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ทธ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ภาพ/ค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ณภาพ/มาตรฐานของการปฏ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บ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งานของ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องม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>แผนการขยาย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C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มาณกล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ุ่</w:t>
      </w:r>
      <w:r w:rsidRPr="0061605A">
        <w:rPr>
          <w:rFonts w:ascii="TH SarabunPSK" w:hAnsi="TH SarabunPSK" w:cs="TH SarabunPSK"/>
          <w:sz w:val="32"/>
          <w:szCs w:val="32"/>
          <w:cs/>
        </w:rPr>
        <w:t>มเป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าหมายหร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มาณงานอย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างช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ดเจน </w:t>
      </w:r>
    </w:p>
    <w:p w:rsidR="0061605A" w:rsidRPr="00092775" w:rsidRDefault="00092775" w:rsidP="0009277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การก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างเพ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อทดแทนส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างเด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มท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ี่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เส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อมสภาพ ต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องแสดงสภาพการใช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งานของส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</w:t>
      </w:r>
      <w:r w:rsidRPr="0061605A">
        <w:rPr>
          <w:rFonts w:ascii="TH SarabunPSK" w:hAnsi="TH SarabunPSK" w:cs="TH SarabunPSK"/>
          <w:sz w:val="32"/>
          <w:szCs w:val="32"/>
          <w:cs/>
        </w:rPr>
        <w:t>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ความจ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แทนการปร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งของเด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และคาดการณ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งาน/ผ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ประโยชน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ภายหล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งจากการก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จส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ิ้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61605A" w:rsidRDefault="00245104" w:rsidP="0061605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t>สิ่งก่อสร้างที่เป็นรายการผู</w:t>
      </w:r>
      <w:r w:rsidR="005E7C58" w:rsidRPr="0061605A">
        <w:rPr>
          <w:rFonts w:ascii="TH SarabunPSK" w:hAnsi="TH SarabunPSK" w:cs="TH SarabunPSK" w:hint="cs"/>
          <w:sz w:val="32"/>
          <w:szCs w:val="32"/>
          <w:cs/>
        </w:rPr>
        <w:t>กพันตามสัญญาให้ตรวจสอบสถานะใน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ปัจจุบัน  และพิจารณาจาก</w:t>
      </w:r>
      <w:r w:rsidR="00EC02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ผลการดำเนินงานกับงวดงานตามสัญญา หรือแผนการใช้จ่ายตามสถานการณ์จริง</w:t>
      </w:r>
    </w:p>
    <w:p w:rsidR="00ED1114" w:rsidRPr="00B75B49" w:rsidRDefault="00ED1114" w:rsidP="0061605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การก่อสร้างอาคารใหม่ต้องจัดทำตามกฎกระทรวง  ของกระทรวงพลังงาน  ซึ่งได้กำหนดประเภท  หรือขนาดของอาคาร  และมาตรฐาน  หลักเกณฑ์  และวิธีการในการออกแบบอาคารเพื่อการอนุรักษ์พลังงาน  พ.ศ.  2552 </w:t>
      </w:r>
      <w:r w:rsidR="00F855E5" w:rsidRPr="00B75B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49">
        <w:rPr>
          <w:rFonts w:ascii="TH SarabunPSK" w:hAnsi="TH SarabunPSK" w:cs="TH SarabunPSK" w:hint="cs"/>
          <w:sz w:val="32"/>
          <w:szCs w:val="32"/>
          <w:cs/>
        </w:rPr>
        <w:t>ซึ่งได้ประกาศไว้ในราชกิจจา</w:t>
      </w:r>
      <w:proofErr w:type="spellStart"/>
      <w:r w:rsidRPr="00B75B49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  เล่มที่ 126  ตอนที่  12 ก วันที่ 20 กุมภาพันธ์ 2552 </w:t>
      </w:r>
    </w:p>
    <w:bookmarkStart w:id="0" w:name="_GoBack"/>
    <w:bookmarkEnd w:id="0"/>
    <w:p w:rsidR="00371C38" w:rsidRDefault="00E42F09" w:rsidP="00371C3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E2985" wp14:editId="428BB180">
                <wp:simplePos x="0" y="0"/>
                <wp:positionH relativeFrom="column">
                  <wp:posOffset>180975</wp:posOffset>
                </wp:positionH>
                <wp:positionV relativeFrom="paragraph">
                  <wp:posOffset>287324</wp:posOffset>
                </wp:positionV>
                <wp:extent cx="1362710" cy="370840"/>
                <wp:effectExtent l="0" t="0" r="2794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3708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100" w:rsidRPr="00B62100" w:rsidRDefault="00B62100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  ค่า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ครุภัณฑ์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left:0;text-align:left;margin-left:14.25pt;margin-top:22.6pt;width:107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" filled="f" strokecolor="#385d8a" strokeweight="1.5pt">
                <v:textbox>
                  <w:txbxContent>
                    <w:p w:rsidR="00B62100" w:rsidRPr="00B62100" w:rsidRDefault="00B62100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  ค่า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ครุภัณฑ์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2A88" w:rsidRPr="00DA2D31" w:rsidRDefault="00E82A88" w:rsidP="00DA2D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1EDD" w:rsidRDefault="00AC1EDD" w:rsidP="00AC1EDD">
      <w:pPr>
        <w:pStyle w:val="ListParagraph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เน้น</w:t>
      </w:r>
      <w:r w:rsidRPr="00132A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ครุภัณฑ์ห้องปฏิบัติการ</w:t>
      </w:r>
      <w:r w:rsidR="00C27A83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โดยตั้งชื่อให้สื่อถึงการนำไปใช้ในการผลิตและพัฒนากำลังคนรองรับ</w:t>
      </w:r>
      <w:r w:rsidR="00C27A83" w:rsidRPr="00551034">
        <w:rPr>
          <w:rFonts w:ascii="TH SarabunPSK" w:hAnsi="TH SarabunPSK" w:cs="TH SarabunPSK"/>
          <w:spacing w:val="-4"/>
          <w:sz w:val="32"/>
          <w:szCs w:val="32"/>
          <w:cs/>
        </w:rPr>
        <w:t xml:space="preserve">10 </w:t>
      </w:r>
      <w:r w:rsidR="00605987">
        <w:rPr>
          <w:rFonts w:ascii="TH SarabunPSK" w:hAnsi="TH SarabunPSK" w:cs="TH SarabunPSK"/>
          <w:spacing w:val="-4"/>
          <w:sz w:val="32"/>
          <w:szCs w:val="32"/>
        </w:rPr>
        <w:t>S-C</w:t>
      </w:r>
      <w:r w:rsidR="00C27A83" w:rsidRPr="00551034">
        <w:rPr>
          <w:rFonts w:ascii="TH SarabunPSK" w:hAnsi="TH SarabunPSK" w:cs="TH SarabunPSK"/>
          <w:spacing w:val="-4"/>
          <w:sz w:val="32"/>
          <w:szCs w:val="32"/>
        </w:rPr>
        <w:t>urve</w:t>
      </w:r>
      <w:r w:rsidRPr="00132A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และครุภัณฑ์ที่ต้องใช้ในการพัฒนาการจัดการศึกษาในสาขาที่เกี่ยวข้องกับนโยบาย และยุทธศาสตร์ชาติ</w:t>
      </w:r>
    </w:p>
    <w:p w:rsidR="00AC1EDD" w:rsidRPr="00E73A66" w:rsidRDefault="009A48D9" w:rsidP="00AC1EDD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จัดทำกรอบความต้องการครุภัณฑ์ตามแบบฟอร์มที่กำหนดให้ครบถ้วน และ</w:t>
      </w:r>
      <w:r w:rsidR="00AC1EDD"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การจัดหาครุภัณฑ์เพื่อทดแทนครุภัณฑ์ที่เสื่อมสภาพ  ต้องแสดงสภาพการใช้งานของครุภัณฑ์เดิม </w:t>
      </w:r>
      <w:r w:rsidR="00AC1E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ความจำเป็นที่ต้องจัดหาใหม่แทน</w:t>
      </w:r>
      <w:r w:rsidR="00AC1EDD"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>การซ่อมแซมของเดิม  และคาดการณ์ผู้ใช้หลังจากจัดหาเสร็จสิ้น</w:t>
      </w:r>
    </w:p>
    <w:p w:rsidR="00AC1EDD" w:rsidRDefault="00AC1EDD" w:rsidP="00AC1EDD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ครุภัณฑ์คอมพิวเตอร์ทุกชนิด  ให้เสนอขอสำหรับการจัดการเรียนการสอนของนักศึกษา  โดยเป็นครุภัณฑ์สำหรับห้องปฏิบัติการหรือห้องบรรยายเท่านั้น</w:t>
      </w:r>
    </w:p>
    <w:p w:rsidR="00AC1EDD" w:rsidRDefault="00CD0F33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หน่วยงานต้องมีความพร้อมในการจัดหาครุภัณฑ์  โดยมีคุณลักษณะเฉพาะ มีใบเสนอราคา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3 บริษัท  รายละเอียด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 (</w:t>
      </w:r>
      <w:r w:rsidR="00584CF0" w:rsidRPr="00AC1EDD">
        <w:rPr>
          <w:rFonts w:ascii="TH SarabunPSK" w:hAnsi="TH SarabunPSK" w:cs="TH SarabunPSK"/>
          <w:sz w:val="32"/>
          <w:szCs w:val="32"/>
        </w:rPr>
        <w:t>TOR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ที่มีรายเซ็นของผู้กำหนดรายละเอียด และหัวหน้าหน่วยงานครบถ้วน   </w:t>
      </w:r>
    </w:p>
    <w:p w:rsidR="00CD0F33" w:rsidRPr="00AC1EDD" w:rsidRDefault="00075D95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สนับสนุนการเสนอขอครุภัณฑ์ประจำห้องปฏิบัติการ  เพื่อใช้ในการฝึกปฏิบัติและการนำเสนองานวิจัยของนักศึกษาและอาจารย์  โดยให้มีใบงานประกอบการเสนอขอรายการครุภัณฑ์ของทุกรายการ</w:t>
      </w:r>
      <w:r w:rsidRPr="00AC1EDD">
        <w:rPr>
          <w:rFonts w:ascii="TH SarabunPSK" w:hAnsi="TH SarabunPSK" w:cs="TH SarabunPSK"/>
          <w:sz w:val="32"/>
          <w:szCs w:val="32"/>
        </w:rPr>
        <w:t xml:space="preserve"> </w:t>
      </w:r>
    </w:p>
    <w:p w:rsidR="0061605A" w:rsidRDefault="0061605A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การปรับปรุง/พัฒนา/ซ่อมแซมครุภัณฑ์เดิม  เพื่อเพิ่มประสิทธิภาพ/คุณภาพ/มาตรฐานของการปฏิบัติงานของหน่วยงาน  หรือ</w:t>
      </w:r>
      <w:r w:rsidR="00E73A66">
        <w:rPr>
          <w:rFonts w:ascii="TH SarabunPSK" w:hAnsi="TH SarabunPSK" w:cs="TH SarabunPSK" w:hint="cs"/>
          <w:sz w:val="32"/>
          <w:szCs w:val="32"/>
          <w:cs/>
        </w:rPr>
        <w:t xml:space="preserve">การจัดหาครุภัณฑ์เพิ่มเติมเพื่อรองรับปริมาณงานที่เพิ่มขึ้น 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3A66">
        <w:rPr>
          <w:rFonts w:ascii="TH SarabunPSK" w:hAnsi="TH SarabunPSK" w:cs="TH SarabunPSK" w:hint="cs"/>
          <w:sz w:val="32"/>
          <w:szCs w:val="32"/>
          <w:cs/>
        </w:rPr>
        <w:t>ต้องมีแผนการขยายหรือเพิ่มปริมาณกลุ่มเป้าหมายหรือปริมาณงานอย่างชัดเจน</w:t>
      </w:r>
    </w:p>
    <w:p w:rsidR="003F5C5E" w:rsidRDefault="003F5C5E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การตั้งราคาต่อหน่วย  กรณีที่รายการครุภัณฑ์ที่มีราคามาตรฐาน  ให้ตั้งราคาตามบัญชีราคามาตรฐานครุภัณฑ์ ของสำนักงบประมาณ  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</w:t>
      </w:r>
      <w:r w:rsidR="00D44A4F">
        <w:rPr>
          <w:rFonts w:ascii="TH SarabunPSK" w:hAnsi="TH SarabunPSK" w:cs="TH SarabunPSK"/>
          <w:sz w:val="32"/>
          <w:szCs w:val="32"/>
        </w:rPr>
        <w:t>www.bb.go.th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ราคาตาม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กลางแ</w:t>
      </w:r>
      <w:r w:rsidR="00BD2339">
        <w:rPr>
          <w:rFonts w:ascii="TH SarabunPSK" w:hAnsi="TH SarabunPSK" w:cs="TH SarabunPSK" w:hint="cs"/>
          <w:sz w:val="32"/>
          <w:szCs w:val="32"/>
          <w:cs/>
        </w:rPr>
        <w:t xml:space="preserve">ละคุณลักษณะครุภัณฑ์คอมพิวเตอร์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ของกระทรวง</w:t>
      </w:r>
      <w:proofErr w:type="spellStart"/>
      <w:r w:rsidR="00674D65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BD233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74D65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 </w:t>
      </w:r>
      <w:r w:rsidR="00D44A4F">
        <w:rPr>
          <w:rFonts w:ascii="TH SarabunPSK" w:hAnsi="TH SarabunPSK" w:cs="TH SarabunPSK"/>
          <w:sz w:val="32"/>
          <w:szCs w:val="32"/>
        </w:rPr>
        <w:t>www.mict.go.th</w:t>
      </w:r>
    </w:p>
    <w:p w:rsidR="004A19DF" w:rsidRDefault="004A19DF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สำหรับรายการครุภัณฑ์ที่มีราคาต่อหน่วยแตกต่างไ</w:t>
      </w:r>
      <w:r w:rsidR="00BD2339">
        <w:rPr>
          <w:rFonts w:ascii="TH SarabunPSK" w:hAnsi="TH SarabunPSK" w:cs="TH SarabunPSK" w:hint="cs"/>
          <w:sz w:val="32"/>
          <w:szCs w:val="32"/>
          <w:cs/>
        </w:rPr>
        <w:t xml:space="preserve">ปจากในบัญชีราคามาตรฐานครุภัณฑ์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ควรมีคุณลักษณะที่แสดงให้เห็นถึงความแตกต่างอย่างชัดเจน แสดงให้เห็นถึงความเหมาะสมของราคาและคุณประโยชน์ของครุภัณฑ์นั้นๆ </w:t>
      </w:r>
    </w:p>
    <w:p w:rsidR="00824D16" w:rsidRDefault="00824D16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การเสนอขอชุดรายการครุภัณฑ์ ที่ประกอบด้วยรายการย่อยหลายรายการ  ให้หน่วยงานระบุราคาต่อหน่วย/คุณลักษณะของรายการย่อย และตรวจสอบราคามาตรฐานครุภัณฑ์ของรายการย่อยทุกรายการ</w:t>
      </w:r>
    </w:p>
    <w:p w:rsidR="00824D16" w:rsidRDefault="00824D16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รายการครุภัณฑ์ควรเป็นชื่อภาษาไทย และเป็นชื่อกลางๆ ที่สื่อความหมายได้</w:t>
      </w:r>
      <w:r w:rsidR="004A19DF">
        <w:rPr>
          <w:rFonts w:ascii="TH SarabunPSK" w:hAnsi="TH SarabunPSK" w:cs="TH SarabunPSK"/>
          <w:sz w:val="32"/>
          <w:szCs w:val="32"/>
        </w:rPr>
        <w:t xml:space="preserve"> 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>ไม่ระบุร้านค้า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รุ่นของรายการครุภัณฑ์</w:t>
      </w:r>
      <w:r w:rsidR="00316DA0"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กรณีที่มีความจำเป็นต้องเป็น</w:t>
      </w:r>
      <w:r w:rsidR="004A19DF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="00316D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19DF">
        <w:rPr>
          <w:rFonts w:ascii="TH SarabunPSK" w:hAnsi="TH SarabunPSK" w:cs="TH SarabunPSK" w:hint="cs"/>
          <w:sz w:val="32"/>
          <w:szCs w:val="32"/>
          <w:cs/>
        </w:rPr>
        <w:t>ให้วงเล็บต่อท้ายชื่อภาษาไทย</w:t>
      </w:r>
    </w:p>
    <w:p w:rsidR="00905347" w:rsidRDefault="00905347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การขอจัดซื้อรายการครุภัณฑ์เครื่องปรับอากาศใหม่  หรือทดแทนของเดิม</w:t>
      </w:r>
      <w:r w:rsid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จะต้องผ่านการพิจารณาด้าน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การบริหารจัดการพลังงานจากกองอาคารสถานที่</w:t>
      </w:r>
      <w:r w:rsidR="00DA2D31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:rsidR="00D44A4F" w:rsidRDefault="001C1A7B" w:rsidP="00D44A4F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ครุภัณฑ์ประกอบอาคาร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จะต้องเป็น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ใหม่ที่ยังไม่เคยขอรายการครุภัณฑ์มาก่อน  และรายการครุภัณฑ์ประกอบอาคารต้องมีวงเงินไม่เกิน 30</w:t>
      </w:r>
      <w:r w:rsidR="00D44A4F" w:rsidRPr="00DA2D31">
        <w:rPr>
          <w:rFonts w:ascii="TH SarabunPSK" w:hAnsi="TH SarabunPSK" w:cs="TH SarabunPSK"/>
          <w:sz w:val="32"/>
          <w:szCs w:val="32"/>
        </w:rPr>
        <w:t>%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ของราคาก่อสร้างทั้งหมด</w:t>
      </w:r>
    </w:p>
    <w:p w:rsidR="004A19DF" w:rsidRDefault="004A19DF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กรณีครุภัณฑ์ชนิดเดียวกัน แต่เสนอขอหลายภาควิชา/สาขาวิชา</w:t>
      </w:r>
      <w:r w:rsidR="003A096D">
        <w:rPr>
          <w:rFonts w:ascii="TH SarabunPSK" w:hAnsi="TH SarabunPSK" w:cs="TH SarabunPSK" w:hint="cs"/>
          <w:sz w:val="32"/>
          <w:szCs w:val="32"/>
          <w:cs/>
        </w:rPr>
        <w:t>/ฝ่ายงาน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รวมจำนวนหน่วยและตั้งงบประมาณเป็น</w:t>
      </w:r>
      <w:r>
        <w:rPr>
          <w:rFonts w:ascii="TH SarabunPSK" w:hAnsi="TH SarabunPSK" w:cs="TH SarabunPSK" w:hint="cs"/>
          <w:sz w:val="32"/>
          <w:szCs w:val="32"/>
          <w:cs/>
        </w:rPr>
        <w:t>รายการเดียว แต่ให้ระบุสาขาที่เสนอขอในแบบฟอร์มช่องที่ให้ระบุสาขา</w:t>
      </w:r>
    </w:p>
    <w:p w:rsidR="00092775" w:rsidRPr="00311365" w:rsidRDefault="00092775" w:rsidP="00092775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11365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</w:p>
    <w:tbl>
      <w:tblPr>
        <w:tblStyle w:val="TableGrid"/>
        <w:tblW w:w="8384" w:type="dxa"/>
        <w:tblInd w:w="1080" w:type="dxa"/>
        <w:tblLook w:val="04A0" w:firstRow="1" w:lastRow="0" w:firstColumn="1" w:lastColumn="0" w:noHBand="0" w:noVBand="1"/>
      </w:tblPr>
      <w:tblGrid>
        <w:gridCol w:w="1863"/>
        <w:gridCol w:w="1134"/>
        <w:gridCol w:w="1560"/>
        <w:gridCol w:w="1559"/>
        <w:gridCol w:w="2268"/>
      </w:tblGrid>
      <w:tr w:rsidR="00092775" w:rsidTr="00B650CB">
        <w:tc>
          <w:tcPr>
            <w:tcW w:w="1863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จำนวนหน่วย</w:t>
            </w:r>
          </w:p>
        </w:tc>
        <w:tc>
          <w:tcPr>
            <w:tcW w:w="1560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1559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</w:tc>
        <w:tc>
          <w:tcPr>
            <w:tcW w:w="2268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ระบุสาขาวิชา</w:t>
            </w:r>
          </w:p>
        </w:tc>
      </w:tr>
      <w:tr w:rsidR="00092775" w:rsidTr="00B650CB">
        <w:tc>
          <w:tcPr>
            <w:tcW w:w="1863" w:type="dxa"/>
          </w:tcPr>
          <w:p w:rsidR="00092775" w:rsidRPr="00311365" w:rsidRDefault="0009277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เครื่องคอมพิวเตอร์สำหรับงานประมวลผล</w:t>
            </w:r>
            <w:r w:rsidR="00A06340">
              <w:rPr>
                <w:rFonts w:ascii="TH SarabunPSK" w:hAnsi="TH SarabunPSK" w:cs="TH SarabunPSK" w:hint="cs"/>
                <w:sz w:val="28"/>
                <w:cs/>
              </w:rPr>
              <w:t xml:space="preserve"> แบบที่ 2</w:t>
            </w:r>
          </w:p>
        </w:tc>
        <w:tc>
          <w:tcPr>
            <w:tcW w:w="1134" w:type="dxa"/>
          </w:tcPr>
          <w:p w:rsidR="00092775" w:rsidRPr="00311365" w:rsidRDefault="00674D6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</w:tc>
        <w:tc>
          <w:tcPr>
            <w:tcW w:w="1560" w:type="dxa"/>
          </w:tcPr>
          <w:p w:rsidR="00092775" w:rsidRPr="00311365" w:rsidRDefault="00DD371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1559" w:type="dxa"/>
          </w:tcPr>
          <w:p w:rsidR="00092775" w:rsidRPr="00311365" w:rsidRDefault="00DD371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74D65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2268" w:type="dxa"/>
          </w:tcPr>
          <w:p w:rsidR="00092775" w:rsidRPr="00311365" w:rsidRDefault="00674D6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สาขา1 จำนวน 1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  <w:p w:rsidR="00092775" w:rsidRPr="00311365" w:rsidRDefault="0009277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สาขา2 จำนวน 2 เครื่อง</w:t>
            </w:r>
          </w:p>
          <w:p w:rsidR="00092775" w:rsidRPr="00311365" w:rsidRDefault="0009277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สาขา3 จำนวน 2 เครื่อง</w:t>
            </w:r>
          </w:p>
        </w:tc>
      </w:tr>
    </w:tbl>
    <w:p w:rsidR="00092775" w:rsidRPr="00D44A4F" w:rsidRDefault="00092775" w:rsidP="00092775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1605A" w:rsidRPr="001D4F7A" w:rsidRDefault="00D44A4F" w:rsidP="0061605A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ต้องจัดทำรายละเอียดคำชี้แจงรายการครุภัณฑ์ (แบบ ง.4)  โดยมีข้อมูลครบถ้วนสมบูรณ์</w:t>
      </w:r>
    </w:p>
    <w:sectPr w:rsidR="0061605A" w:rsidRPr="001D4F7A" w:rsidSect="00B650CB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AC9"/>
    <w:multiLevelType w:val="hybridMultilevel"/>
    <w:tmpl w:val="213671EE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A4EA5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2ABD"/>
    <w:multiLevelType w:val="hybridMultilevel"/>
    <w:tmpl w:val="E2DEE642"/>
    <w:lvl w:ilvl="0" w:tplc="7F9866F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B25B75"/>
    <w:multiLevelType w:val="hybridMultilevel"/>
    <w:tmpl w:val="E0BC4C9C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BDF4813"/>
    <w:multiLevelType w:val="hybridMultilevel"/>
    <w:tmpl w:val="6E763DE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50D539A"/>
    <w:multiLevelType w:val="hybridMultilevel"/>
    <w:tmpl w:val="0E34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51A8B"/>
    <w:multiLevelType w:val="hybridMultilevel"/>
    <w:tmpl w:val="D41AA67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E5423E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532C7"/>
    <w:multiLevelType w:val="hybridMultilevel"/>
    <w:tmpl w:val="91C0F7D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BA59ED"/>
    <w:multiLevelType w:val="hybridMultilevel"/>
    <w:tmpl w:val="4B5EEC06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88"/>
    <w:rsid w:val="00044B45"/>
    <w:rsid w:val="00075D95"/>
    <w:rsid w:val="00092775"/>
    <w:rsid w:val="001C1A7B"/>
    <w:rsid w:val="001C3F86"/>
    <w:rsid w:val="001D4F7A"/>
    <w:rsid w:val="002201E1"/>
    <w:rsid w:val="00245104"/>
    <w:rsid w:val="00297BA6"/>
    <w:rsid w:val="00311365"/>
    <w:rsid w:val="00316DA0"/>
    <w:rsid w:val="00371C38"/>
    <w:rsid w:val="003A096D"/>
    <w:rsid w:val="003D639A"/>
    <w:rsid w:val="003E1B9F"/>
    <w:rsid w:val="003F5C5E"/>
    <w:rsid w:val="003F62EE"/>
    <w:rsid w:val="00487C36"/>
    <w:rsid w:val="004A19DF"/>
    <w:rsid w:val="00551034"/>
    <w:rsid w:val="00584CF0"/>
    <w:rsid w:val="0058687A"/>
    <w:rsid w:val="005A2A56"/>
    <w:rsid w:val="005E7C58"/>
    <w:rsid w:val="00605987"/>
    <w:rsid w:val="0061605A"/>
    <w:rsid w:val="00636E39"/>
    <w:rsid w:val="00662DD9"/>
    <w:rsid w:val="00674D65"/>
    <w:rsid w:val="006E0F65"/>
    <w:rsid w:val="00714F3E"/>
    <w:rsid w:val="00740DDF"/>
    <w:rsid w:val="00784CCC"/>
    <w:rsid w:val="007A35AC"/>
    <w:rsid w:val="00824D16"/>
    <w:rsid w:val="008279E6"/>
    <w:rsid w:val="008569C6"/>
    <w:rsid w:val="008D232F"/>
    <w:rsid w:val="008F52B4"/>
    <w:rsid w:val="00905347"/>
    <w:rsid w:val="009307CB"/>
    <w:rsid w:val="009513AE"/>
    <w:rsid w:val="009A48D9"/>
    <w:rsid w:val="009B2D92"/>
    <w:rsid w:val="009B4E3F"/>
    <w:rsid w:val="00A06340"/>
    <w:rsid w:val="00A234D7"/>
    <w:rsid w:val="00AC1EDD"/>
    <w:rsid w:val="00B464D5"/>
    <w:rsid w:val="00B62100"/>
    <w:rsid w:val="00B650CB"/>
    <w:rsid w:val="00B72F88"/>
    <w:rsid w:val="00B75B49"/>
    <w:rsid w:val="00BD2339"/>
    <w:rsid w:val="00C27A83"/>
    <w:rsid w:val="00CD0F33"/>
    <w:rsid w:val="00D2282A"/>
    <w:rsid w:val="00D44A4F"/>
    <w:rsid w:val="00D71279"/>
    <w:rsid w:val="00DA2D31"/>
    <w:rsid w:val="00DD3715"/>
    <w:rsid w:val="00E42F09"/>
    <w:rsid w:val="00E73A66"/>
    <w:rsid w:val="00E82A88"/>
    <w:rsid w:val="00EB7007"/>
    <w:rsid w:val="00EC024D"/>
    <w:rsid w:val="00ED1114"/>
    <w:rsid w:val="00F7600D"/>
    <w:rsid w:val="00F855E5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FCF6-F496-4B61-8129-09C7FB68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user</cp:lastModifiedBy>
  <cp:revision>77</cp:revision>
  <cp:lastPrinted>2019-10-11T03:57:00Z</cp:lastPrinted>
  <dcterms:created xsi:type="dcterms:W3CDTF">2014-10-07T09:02:00Z</dcterms:created>
  <dcterms:modified xsi:type="dcterms:W3CDTF">2019-10-11T04:04:00Z</dcterms:modified>
</cp:coreProperties>
</file>